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36" w:rsidRDefault="00D62C36" w:rsidP="00D62C36">
      <w:pPr>
        <w:pStyle w:val="a3"/>
        <w:rPr>
          <w:color w:val="000000"/>
          <w:sz w:val="27"/>
          <w:szCs w:val="27"/>
        </w:rPr>
      </w:pPr>
      <w:r>
        <w:rPr>
          <w:rStyle w:val="a4"/>
          <w:color w:val="000000"/>
          <w:sz w:val="27"/>
          <w:szCs w:val="27"/>
        </w:rPr>
        <w:t>Упражнения по консультированию.</w:t>
      </w:r>
    </w:p>
    <w:p w:rsidR="00D62C36" w:rsidRDefault="00D62C36" w:rsidP="00D62C36">
      <w:pPr>
        <w:pStyle w:val="a3"/>
        <w:rPr>
          <w:color w:val="000000"/>
          <w:sz w:val="27"/>
          <w:szCs w:val="27"/>
        </w:rPr>
      </w:pPr>
      <w:r>
        <w:rPr>
          <w:rStyle w:val="a4"/>
          <w:color w:val="000000"/>
          <w:sz w:val="27"/>
          <w:szCs w:val="27"/>
        </w:rPr>
        <w:t>Упражнение 1 - «Дело Кисловой» («Право матери»)</w:t>
      </w:r>
    </w:p>
    <w:p w:rsidR="00D62C36" w:rsidRDefault="00D62C36" w:rsidP="00D62C36">
      <w:pPr>
        <w:pStyle w:val="a3"/>
        <w:rPr>
          <w:color w:val="000000"/>
          <w:sz w:val="27"/>
          <w:szCs w:val="27"/>
        </w:rPr>
      </w:pPr>
      <w:r>
        <w:rPr>
          <w:color w:val="000000"/>
          <w:sz w:val="27"/>
          <w:szCs w:val="27"/>
        </w:rPr>
        <w:t>Заметки юриста, интервьюировавшего Кислову</w:t>
      </w:r>
    </w:p>
    <w:p w:rsidR="00D62C36" w:rsidRDefault="00D62C36" w:rsidP="00D62C36">
      <w:pPr>
        <w:pStyle w:val="a3"/>
        <w:rPr>
          <w:color w:val="000000"/>
          <w:sz w:val="27"/>
          <w:szCs w:val="27"/>
        </w:rPr>
      </w:pPr>
      <w:r>
        <w:rPr>
          <w:color w:val="000000"/>
          <w:sz w:val="27"/>
          <w:szCs w:val="27"/>
        </w:rPr>
        <w:t>Екатерина Львовна Кислова, 42 года, учительница музыки. Муж ушел от нее в 1990 году. Единственного сына, Юрия, забрали в армию осенью 1996 года и послали в Чечню 1 января 1996 г., ему было 17 лет. Когда сына забрали, Кислова чувствовала себя полностью опустошенной. Она получила от него всего одно письмо, датированное 4 марта 1996 г. Почти через год Кислова получила официальное извещение о том, что Юрий «пропал без вести».</w:t>
      </w:r>
    </w:p>
    <w:p w:rsidR="00D62C36" w:rsidRDefault="00D62C36" w:rsidP="00D62C36">
      <w:pPr>
        <w:pStyle w:val="a3"/>
        <w:rPr>
          <w:color w:val="000000"/>
          <w:sz w:val="27"/>
          <w:szCs w:val="27"/>
        </w:rPr>
      </w:pPr>
      <w:r>
        <w:rPr>
          <w:color w:val="000000"/>
          <w:sz w:val="27"/>
          <w:szCs w:val="27"/>
        </w:rPr>
        <w:t>Кислова пошла в военкомат и стала умолять его сотрудников сообщить о сыне хоть какую-то информацию. Она не потеряла надежду на то, что Юрий еще жив. А если он мертв, то она хочет похоронить его по-христиански. Кислова приходила в военкомат снова и снова, но ей разрешали говорить только с рядовыми сотрудниками, которые могли лишь сказать, что вопрос «изучается». Она требовала встречи с руководством и предоставления доказательств «изучения», но ей сказали, что это невозможно. Кислова находится в состоянии такого стресса, что с трудом ходит на работу, спит и ест.</w:t>
      </w:r>
    </w:p>
    <w:p w:rsidR="00D62C36" w:rsidRDefault="00D62C36" w:rsidP="00D62C36">
      <w:pPr>
        <w:pStyle w:val="a3"/>
        <w:rPr>
          <w:color w:val="000000"/>
          <w:sz w:val="27"/>
          <w:szCs w:val="27"/>
        </w:rPr>
      </w:pPr>
      <w:r>
        <w:rPr>
          <w:color w:val="000000"/>
          <w:sz w:val="27"/>
          <w:szCs w:val="27"/>
        </w:rPr>
        <w:t>Во время интервьюирования Кисловой она сказала, что пришла в университетскую Юридическую клинику, потому что слышала, что работающие в ней студенты «очень стараются помочь людям и защищают права человека». Она считает, что если ее интересы будет представлять юрист, военные будут вынуждены поговорить с ней.</w:t>
      </w:r>
    </w:p>
    <w:p w:rsidR="00D62C36" w:rsidRDefault="00D62C36" w:rsidP="00D62C36">
      <w:pPr>
        <w:pStyle w:val="a3"/>
        <w:rPr>
          <w:color w:val="000000"/>
          <w:sz w:val="27"/>
          <w:szCs w:val="27"/>
        </w:rPr>
      </w:pPr>
      <w:r>
        <w:rPr>
          <w:color w:val="000000"/>
          <w:sz w:val="27"/>
          <w:szCs w:val="27"/>
        </w:rPr>
        <w:t>Вы обсудили дело Кисловой со своим руководителем в Клинике. Руководитель сообщает вам, что если будет установлено, что сын Кисловой был убит при исполнении обязанностей военной службы, то Кисловой должны будут выплатить единовременное пособие и возмещение вреда. Он также рассказывает, что есть общественные организации, помогающие семьям, которые потеряли детей на войне.</w:t>
      </w:r>
    </w:p>
    <w:p w:rsidR="00D62C36" w:rsidRDefault="00D62C36" w:rsidP="00D62C36">
      <w:pPr>
        <w:pStyle w:val="a3"/>
        <w:rPr>
          <w:color w:val="000000"/>
          <w:sz w:val="27"/>
          <w:szCs w:val="27"/>
        </w:rPr>
      </w:pPr>
      <w:r>
        <w:rPr>
          <w:color w:val="000000"/>
          <w:sz w:val="27"/>
          <w:szCs w:val="27"/>
        </w:rPr>
        <w:t>Руководитель считает, что у вас недостаточно информации о том, в каких именно услугах клиники нуждается Кислова. Он рекомендует вам прочесть главу о консультировании в руководстве для студентов клиники и назначить еще одно собеседование с Кисловой.</w:t>
      </w:r>
    </w:p>
    <w:p w:rsidR="00D62C36" w:rsidRDefault="00D62C36" w:rsidP="00D62C36">
      <w:pPr>
        <w:pStyle w:val="a3"/>
        <w:rPr>
          <w:color w:val="000000"/>
          <w:sz w:val="27"/>
          <w:szCs w:val="27"/>
        </w:rPr>
      </w:pPr>
      <w:r>
        <w:rPr>
          <w:color w:val="000000"/>
          <w:sz w:val="27"/>
          <w:szCs w:val="27"/>
        </w:rPr>
        <w:t>Конфиденциальная информация для клиента</w:t>
      </w:r>
    </w:p>
    <w:p w:rsidR="00D62C36" w:rsidRDefault="00D62C36" w:rsidP="00D62C36">
      <w:pPr>
        <w:pStyle w:val="a3"/>
        <w:rPr>
          <w:color w:val="000000"/>
          <w:sz w:val="27"/>
          <w:szCs w:val="27"/>
        </w:rPr>
      </w:pPr>
      <w:r>
        <w:rPr>
          <w:color w:val="000000"/>
          <w:sz w:val="27"/>
          <w:szCs w:val="27"/>
        </w:rPr>
        <w:t>Вы будете играть роль Кисловой. Прочтите, пожалуйста, прилагаемые «Заметки юриста, интервьюировавшего Кислову». Вы можете придумывать информацию по мере необходимости, однако, она не должна противоречить имеющимся фактам.</w:t>
      </w:r>
    </w:p>
    <w:p w:rsidR="00D62C36" w:rsidRDefault="00D62C36" w:rsidP="00D62C36">
      <w:pPr>
        <w:pStyle w:val="a3"/>
        <w:rPr>
          <w:color w:val="000000"/>
          <w:sz w:val="27"/>
          <w:szCs w:val="27"/>
        </w:rPr>
      </w:pPr>
      <w:r>
        <w:rPr>
          <w:color w:val="000000"/>
          <w:sz w:val="27"/>
          <w:szCs w:val="27"/>
        </w:rPr>
        <w:lastRenderedPageBreak/>
        <w:t>Вы не отдаете себе полностью отчета в том, зачем вы пришли в клинику. Вы не знаете своих прав, и все, что связано с законом, вас очень пугает. Но боль от разлуки с сыном не проходит, и, хотя вы понимаете, что он, скорее всего, убит, вы хотите получить официальное подтверждение.</w:t>
      </w:r>
    </w:p>
    <w:p w:rsidR="00D62C36" w:rsidRDefault="00D62C36" w:rsidP="00D62C36">
      <w:pPr>
        <w:pStyle w:val="a3"/>
        <w:rPr>
          <w:color w:val="000000"/>
          <w:sz w:val="27"/>
          <w:szCs w:val="27"/>
        </w:rPr>
      </w:pPr>
      <w:r>
        <w:rPr>
          <w:color w:val="000000"/>
          <w:sz w:val="27"/>
          <w:szCs w:val="27"/>
        </w:rPr>
        <w:t>Вы видели много телевизионных передач о чеченской войне, в частности, интервью с матерями, оплакивающих своих сыновей. Все эти женщины получали информацию от военных; все они получали останки своих детей или их личные вещи. Вы не получили ничего и поэтому начинаете подозревать, что от вас что-то хотят скрыть. Вы слышали, что многие заложники до сих пор находятся в Чечне. Вы опасаетесь, что Юрий мог попасть в плен. Две недели назад вы посмотрели по телевизору американский фильм об участниках войны в Ираке, которых случайно убили свои же солдаты, а американские военные пытались скрыть это происшествие. Может быть, и с Юрием случилось что-то похожее.</w:t>
      </w:r>
    </w:p>
    <w:p w:rsidR="00D62C36" w:rsidRDefault="00D62C36" w:rsidP="00D62C36">
      <w:pPr>
        <w:pStyle w:val="a3"/>
        <w:rPr>
          <w:color w:val="000000"/>
          <w:sz w:val="27"/>
          <w:szCs w:val="27"/>
        </w:rPr>
      </w:pPr>
      <w:r>
        <w:rPr>
          <w:color w:val="000000"/>
          <w:sz w:val="27"/>
          <w:szCs w:val="27"/>
        </w:rPr>
        <w:t>Вы слышали по радио, что есть такой закон, по которому родственникам военнослужащих положено какое-то пособие. Вы бедны, но думаете не о деньгах. Вы не хотите идти в суд, вы просто хотите, чтобы вам все объяснили.</w:t>
      </w:r>
    </w:p>
    <w:p w:rsidR="00D62C36" w:rsidRDefault="00D62C36" w:rsidP="00D62C36">
      <w:pPr>
        <w:pStyle w:val="a3"/>
        <w:rPr>
          <w:color w:val="000000"/>
          <w:sz w:val="27"/>
          <w:szCs w:val="27"/>
        </w:rPr>
      </w:pPr>
      <w:r>
        <w:rPr>
          <w:color w:val="000000"/>
          <w:sz w:val="27"/>
          <w:szCs w:val="27"/>
        </w:rPr>
        <w:t>Вы никогда не встречались с другими женщинами, потерявшими детей на войне. Вам было бы больно обсуждать это, и, по вашему мнению, проливание слез вместе с другими матерями ничему не поможет.</w:t>
      </w:r>
    </w:p>
    <w:p w:rsidR="00D62C36" w:rsidRDefault="00D62C36" w:rsidP="00D62C36">
      <w:pPr>
        <w:pStyle w:val="a3"/>
        <w:rPr>
          <w:color w:val="000000"/>
          <w:sz w:val="27"/>
          <w:szCs w:val="27"/>
        </w:rPr>
      </w:pPr>
      <w:r>
        <w:rPr>
          <w:color w:val="000000"/>
          <w:sz w:val="27"/>
          <w:szCs w:val="27"/>
        </w:rPr>
        <w:t>Вы — гордая женщина и чувствуете себя очень неудобно из-за того, что вам приходится пользоваться услугами юриста бесплатно. Вы постоянно спрашиваете юриста, можете ли вы хоть как-то его (ее) отблагодарить — может быть, дать урок музыки, привезти овощи со своего огорода или убраться в квартире.</w:t>
      </w:r>
    </w:p>
    <w:p w:rsidR="00D62C36" w:rsidRDefault="00D62C36" w:rsidP="00D62C36">
      <w:pPr>
        <w:pStyle w:val="a3"/>
        <w:rPr>
          <w:color w:val="000000"/>
          <w:sz w:val="27"/>
          <w:szCs w:val="27"/>
        </w:rPr>
      </w:pPr>
      <w:r>
        <w:rPr>
          <w:rStyle w:val="a4"/>
          <w:color w:val="000000"/>
          <w:sz w:val="27"/>
          <w:szCs w:val="27"/>
        </w:rPr>
        <w:t>Упражнение 2 - «Дело Нечитайло»</w:t>
      </w:r>
    </w:p>
    <w:p w:rsidR="00D62C36" w:rsidRDefault="00D62C36" w:rsidP="00D62C36">
      <w:pPr>
        <w:pStyle w:val="a3"/>
        <w:rPr>
          <w:color w:val="000000"/>
          <w:sz w:val="27"/>
          <w:szCs w:val="27"/>
        </w:rPr>
      </w:pPr>
      <w:r>
        <w:rPr>
          <w:color w:val="000000"/>
          <w:sz w:val="27"/>
          <w:szCs w:val="27"/>
        </w:rPr>
        <w:t>Предварительная информация</w:t>
      </w:r>
    </w:p>
    <w:p w:rsidR="00D62C36" w:rsidRDefault="00D62C36" w:rsidP="00D62C36">
      <w:pPr>
        <w:pStyle w:val="a3"/>
        <w:rPr>
          <w:color w:val="000000"/>
          <w:sz w:val="27"/>
          <w:szCs w:val="27"/>
        </w:rPr>
      </w:pPr>
      <w:r>
        <w:rPr>
          <w:color w:val="000000"/>
          <w:sz w:val="27"/>
          <w:szCs w:val="27"/>
        </w:rPr>
        <w:t>Клиентом является Евфросинья Афанасьевна Нечитайло. Она обратилась к вам в связи с последней волей и завещанием ее матери. Нечитайло 68 лет, она не замужем. Ее мать, Авдотья Петровна, умерла несколько месяцев назад после продолжительной болезни. Ее отец, Афанасий Иванович Нечитайло, умер 15 лет назад, оставив все свое имущество своей жене.</w:t>
      </w:r>
    </w:p>
    <w:p w:rsidR="00D62C36" w:rsidRDefault="00D62C36" w:rsidP="00D62C36">
      <w:pPr>
        <w:pStyle w:val="a3"/>
        <w:rPr>
          <w:color w:val="000000"/>
          <w:sz w:val="27"/>
          <w:szCs w:val="27"/>
        </w:rPr>
      </w:pPr>
      <w:r>
        <w:rPr>
          <w:color w:val="000000"/>
          <w:sz w:val="27"/>
          <w:szCs w:val="27"/>
        </w:rPr>
        <w:t>Клиент указала, что ее мать три года назад написала завещание, в соответствии с которым все ее имущество переходило ее дочерям, Евфросинье Афанасьевне и Степаниде Афанасьевне. В момент написания завещания ее матери было 94 года, и состояние ее здоровья было крайне слабым. Адвокат, который подготовил завещание, больше не проживает в этой стране.</w:t>
      </w:r>
    </w:p>
    <w:p w:rsidR="00D62C36" w:rsidRDefault="00D62C36" w:rsidP="00D62C36">
      <w:pPr>
        <w:pStyle w:val="a3"/>
        <w:rPr>
          <w:color w:val="000000"/>
          <w:sz w:val="27"/>
          <w:szCs w:val="27"/>
        </w:rPr>
      </w:pPr>
      <w:r>
        <w:rPr>
          <w:color w:val="000000"/>
          <w:sz w:val="27"/>
          <w:szCs w:val="27"/>
        </w:rPr>
        <w:lastRenderedPageBreak/>
        <w:t>Со слов клиента, ее мать составила завещание приблизительно в 1953 году, в то же время, когда ее муж составил свое завещание. Хотя это завещание не может быть найдено, клиент помнит, что в завещании ее матери все переходило ее отцу. В случае смерти мужа, произошедшей ранее ее собственной, ее имущество оставлялось в равных частях всем ее детям. Помимо вашего клиента и ее сестры Степаниды, было еще три брата, Петр, Павел и Фома.</w:t>
      </w:r>
    </w:p>
    <w:p w:rsidR="00D62C36" w:rsidRDefault="00D62C36" w:rsidP="00D62C36">
      <w:pPr>
        <w:pStyle w:val="a3"/>
        <w:rPr>
          <w:color w:val="000000"/>
          <w:sz w:val="27"/>
          <w:szCs w:val="27"/>
        </w:rPr>
      </w:pPr>
      <w:r>
        <w:rPr>
          <w:color w:val="000000"/>
          <w:sz w:val="27"/>
          <w:szCs w:val="27"/>
        </w:rPr>
        <w:t>Не приходится и говорить, что братья рассержены и обвиняют клиента в том, что она манипулировала действиями их матери, когда она уже была не дееспособна. Они угрожают оспариванием в суде юридической силы завещания.</w:t>
      </w:r>
    </w:p>
    <w:p w:rsidR="00D62C36" w:rsidRDefault="00D62C36" w:rsidP="00D62C36">
      <w:pPr>
        <w:pStyle w:val="a3"/>
        <w:rPr>
          <w:color w:val="000000"/>
          <w:sz w:val="27"/>
          <w:szCs w:val="27"/>
        </w:rPr>
      </w:pPr>
      <w:r>
        <w:rPr>
          <w:color w:val="000000"/>
          <w:sz w:val="27"/>
          <w:szCs w:val="27"/>
        </w:rPr>
        <w:t>Ваш клиент сказала вам, что ее мать изменила свое завещание, вычеркнув из него братьев, потому что они ничего для нее не делали в конце ее жизни. Евфросинья и Степанида, с другой стороны, удовлетворяли все ее потребности в течение последних 10 лет. Вполне понятно, что клиент расстроена в связи с ее положением. Она рассержена на своих братьев не только за то, что они собираются оспаривать завещание, но и за то, что они никогда не помогали матери в конце ее жизни.</w:t>
      </w:r>
    </w:p>
    <w:p w:rsidR="00D62C36" w:rsidRDefault="00D62C36" w:rsidP="00D62C36">
      <w:pPr>
        <w:pStyle w:val="a3"/>
        <w:rPr>
          <w:color w:val="000000"/>
          <w:sz w:val="27"/>
          <w:szCs w:val="27"/>
        </w:rPr>
      </w:pPr>
      <w:r>
        <w:rPr>
          <w:color w:val="000000"/>
          <w:sz w:val="27"/>
          <w:szCs w:val="27"/>
        </w:rPr>
        <w:t>Имущество почти полностью состоит из семейного дома. Хотя это убогий дом, тем не менее, он расположен на отличном участке и мог бы принести значительную сумму денег.</w:t>
      </w:r>
    </w:p>
    <w:p w:rsidR="00D62C36" w:rsidRDefault="00D62C36" w:rsidP="00D62C36">
      <w:pPr>
        <w:pStyle w:val="a3"/>
        <w:rPr>
          <w:color w:val="000000"/>
          <w:sz w:val="27"/>
          <w:szCs w:val="27"/>
        </w:rPr>
      </w:pPr>
      <w:r>
        <w:rPr>
          <w:color w:val="000000"/>
          <w:sz w:val="27"/>
          <w:szCs w:val="27"/>
        </w:rPr>
        <w:t>Евфросинья Нечитайло желает знать, что она может сделать для того, чтобы пожелания ее матери были исполнены. Степанида Нечитайло, являющаяся вторым наследником, указанным в завещании, и пребывающая в слабом здоровье, передала решение этого вопроса Евфросинье.</w:t>
      </w:r>
    </w:p>
    <w:p w:rsidR="00D62C36" w:rsidRDefault="00D62C36" w:rsidP="00D62C36">
      <w:pPr>
        <w:pStyle w:val="a3"/>
        <w:rPr>
          <w:color w:val="000000"/>
          <w:sz w:val="27"/>
          <w:szCs w:val="27"/>
        </w:rPr>
      </w:pPr>
      <w:r>
        <w:rPr>
          <w:color w:val="000000"/>
          <w:sz w:val="27"/>
          <w:szCs w:val="27"/>
        </w:rPr>
        <w:t>Конфиденциальная информация для клиента</w:t>
      </w:r>
    </w:p>
    <w:p w:rsidR="00D62C36" w:rsidRDefault="00D62C36" w:rsidP="00D62C36">
      <w:pPr>
        <w:pStyle w:val="a3"/>
        <w:rPr>
          <w:color w:val="000000"/>
          <w:sz w:val="27"/>
          <w:szCs w:val="27"/>
        </w:rPr>
      </w:pPr>
      <w:r>
        <w:rPr>
          <w:color w:val="000000"/>
          <w:sz w:val="27"/>
          <w:szCs w:val="27"/>
        </w:rPr>
        <w:t>Вы — пожилой человек с начальным образованием. Вы всегда себя содержали сами, хотя и вели при этом простой образ жизни. Вы исключительно вежливы, однако проявляете определенную нервозность по поводу этой ситуации. Вы склонны позволять другим принимать за вас решения. Ваша сестра Степанида попросила вас заняться этой проблемой, однако, и вы сами считаете это целесообразным. Она в преклонном возрасте и со слабым здоровьем, бремя этой проблемы ей не по силам.</w:t>
      </w:r>
    </w:p>
    <w:p w:rsidR="00D62C36" w:rsidRDefault="00D62C36" w:rsidP="00D62C36">
      <w:pPr>
        <w:pStyle w:val="a3"/>
        <w:rPr>
          <w:color w:val="000000"/>
          <w:sz w:val="27"/>
          <w:szCs w:val="27"/>
        </w:rPr>
      </w:pPr>
      <w:r>
        <w:rPr>
          <w:color w:val="000000"/>
          <w:sz w:val="27"/>
          <w:szCs w:val="27"/>
        </w:rPr>
        <w:t>Вас расстраивает, что ваши братья создают проблемы в отношении завещания, и вы более не в состоянии переносить создавшуюся в семье напряженную атмосферу. С другой стороны, вы хотите, чтобы были выполнены пожелания вашей матери.</w:t>
      </w:r>
    </w:p>
    <w:p w:rsidR="00D62C36" w:rsidRDefault="00D62C36" w:rsidP="00D62C36">
      <w:pPr>
        <w:pStyle w:val="a3"/>
        <w:rPr>
          <w:color w:val="000000"/>
          <w:sz w:val="27"/>
          <w:szCs w:val="27"/>
        </w:rPr>
      </w:pPr>
      <w:r>
        <w:rPr>
          <w:color w:val="000000"/>
          <w:sz w:val="27"/>
          <w:szCs w:val="27"/>
        </w:rPr>
        <w:t>Так как вы предположили, что унаследуете значительную часть имущества, вы вошли в долги в связи с устройством пышных похорон для матери, а также в связи с покупкой ряда дорогих вещей. Сейчас вы думаете, как вы будете расплачиваться за эти вещи.</w:t>
      </w:r>
    </w:p>
    <w:p w:rsidR="00D62C36" w:rsidRDefault="00D62C36" w:rsidP="00D62C36">
      <w:pPr>
        <w:pStyle w:val="a3"/>
        <w:rPr>
          <w:color w:val="000000"/>
          <w:sz w:val="27"/>
          <w:szCs w:val="27"/>
        </w:rPr>
      </w:pPr>
      <w:r>
        <w:rPr>
          <w:color w:val="000000"/>
          <w:sz w:val="27"/>
          <w:szCs w:val="27"/>
        </w:rPr>
        <w:lastRenderedPageBreak/>
        <w:t>Ранее вы встречались с адвокатом и предоставили ему/ей всю информацию о вашей семье и о завещаниях. После встречи с адвокатом счета стали расти еще больше, и вы начинаете отчаиваться.</w:t>
      </w:r>
    </w:p>
    <w:p w:rsidR="00D62C36" w:rsidRDefault="00D62C36" w:rsidP="00D62C36">
      <w:pPr>
        <w:pStyle w:val="a3"/>
        <w:rPr>
          <w:color w:val="000000"/>
          <w:sz w:val="27"/>
          <w:szCs w:val="27"/>
        </w:rPr>
      </w:pPr>
      <w:r>
        <w:rPr>
          <w:color w:val="000000"/>
          <w:sz w:val="27"/>
          <w:szCs w:val="27"/>
        </w:rPr>
        <w:t>Сейчас у вас назначена встреча с адвокатом для обсуждения имеющихся у вас возможностей. Вам надо быстрее принять решение, чтобы вы могли нормально жить дальше.</w:t>
      </w:r>
    </w:p>
    <w:p w:rsidR="00D62C36" w:rsidRDefault="00D62C36" w:rsidP="00D62C36">
      <w:pPr>
        <w:pStyle w:val="a3"/>
        <w:rPr>
          <w:color w:val="000000"/>
          <w:sz w:val="27"/>
          <w:szCs w:val="27"/>
        </w:rPr>
      </w:pPr>
      <w:r>
        <w:rPr>
          <w:rStyle w:val="a4"/>
          <w:color w:val="000000"/>
          <w:sz w:val="27"/>
          <w:szCs w:val="27"/>
        </w:rPr>
        <w:t>Упражнение 3 - «Дело Черновой»</w:t>
      </w:r>
    </w:p>
    <w:p w:rsidR="00D62C36" w:rsidRDefault="00D62C36" w:rsidP="00D62C36">
      <w:pPr>
        <w:pStyle w:val="a3"/>
        <w:rPr>
          <w:color w:val="000000"/>
          <w:sz w:val="27"/>
          <w:szCs w:val="27"/>
        </w:rPr>
      </w:pPr>
      <w:r>
        <w:rPr>
          <w:color w:val="000000"/>
          <w:sz w:val="27"/>
          <w:szCs w:val="27"/>
        </w:rPr>
        <w:t>Предварительная информация</w:t>
      </w:r>
    </w:p>
    <w:p w:rsidR="00D62C36" w:rsidRDefault="00D62C36" w:rsidP="00D62C36">
      <w:pPr>
        <w:pStyle w:val="a3"/>
        <w:rPr>
          <w:color w:val="000000"/>
          <w:sz w:val="27"/>
          <w:szCs w:val="27"/>
        </w:rPr>
      </w:pPr>
      <w:r>
        <w:rPr>
          <w:color w:val="000000"/>
          <w:sz w:val="27"/>
          <w:szCs w:val="27"/>
        </w:rPr>
        <w:t>Молодая женщина Ирина Чернова обратилась к адвокату за консультацией. Год назад она вступила в фактические брачные отношения с Алексеем Ивахненко. Она была влюблена в него и стремилась создать семью и законно оформить свои отношения. С этой целью Ирина старалась всячески привязать Алексея к себе. Надеясь на его взаимность и зная о его желании иметь свою машину, она предложила ему купить автомобиль для их семьи. Часть денег (примерно 1/7 стоимости автомобиля) они собрали сами, остальную часть (6/7) Ирина заняла у своих родителей. Документально это никак не оформлялось. Покупка машины состоялась. Все документы были оформлены на имя Алексея. Через месяц после покупки машины Алексей без объяснения причины оставил Ирину и ушел к другой женщине, забрав все свои вещи и машину.</w:t>
      </w:r>
    </w:p>
    <w:p w:rsidR="00D62C36" w:rsidRDefault="00D62C36" w:rsidP="00D62C36">
      <w:pPr>
        <w:pStyle w:val="a3"/>
        <w:rPr>
          <w:color w:val="000000"/>
          <w:sz w:val="27"/>
          <w:szCs w:val="27"/>
        </w:rPr>
      </w:pPr>
      <w:r>
        <w:rPr>
          <w:color w:val="000000"/>
          <w:sz w:val="27"/>
          <w:szCs w:val="27"/>
        </w:rPr>
        <w:t>Ирина больше всего хотела бы вернуть мужа. Потерять машину или хотя бы деньги за нее она тоже не хочет. Кроме того, она считает, что если бы у Алексея не было машины, та, другая женщина, не приняла бы его.</w:t>
      </w:r>
    </w:p>
    <w:p w:rsidR="00D62C36" w:rsidRDefault="00D62C36" w:rsidP="00D62C36">
      <w:pPr>
        <w:pStyle w:val="a3"/>
        <w:rPr>
          <w:color w:val="000000"/>
          <w:sz w:val="27"/>
          <w:szCs w:val="27"/>
        </w:rPr>
      </w:pPr>
      <w:r>
        <w:rPr>
          <w:color w:val="000000"/>
          <w:sz w:val="27"/>
          <w:szCs w:val="27"/>
        </w:rPr>
        <w:t>Конфиденциальная информация для клиента</w:t>
      </w:r>
    </w:p>
    <w:p w:rsidR="00D62C36" w:rsidRDefault="00D62C36" w:rsidP="00D62C36">
      <w:pPr>
        <w:pStyle w:val="a3"/>
        <w:rPr>
          <w:color w:val="000000"/>
          <w:sz w:val="27"/>
          <w:szCs w:val="27"/>
        </w:rPr>
      </w:pPr>
      <w:r>
        <w:rPr>
          <w:color w:val="000000"/>
          <w:sz w:val="27"/>
          <w:szCs w:val="27"/>
        </w:rPr>
        <w:t>Вы больше всего хотите вернуть мужа. Вам стыдно перед отцом за то, что вы так неумно растратили его деньги и не имеете возможности их вернуть. Вы боитесь осуждения знакомых, полагая, что они будут высмеивать вашу недальновидность. Вы пытались поговорить с Алексеем, пристыдить его, вызвать жалость и сочувствие к себе. В разговоре с Вами Алексей заявил, что не любит вас и никогда к вам не вернется. Машина принадлежит ему, и отдавать ее он не собирается, но готов дать вам расписку в том, что действительно должен вам деньги в сумме, данной вам отцом. Правда, реально эти деньги он отдать не может, так как такой суммы у него фактически нет.</w:t>
      </w:r>
    </w:p>
    <w:p w:rsidR="003F754E" w:rsidRDefault="003F754E">
      <w:bookmarkStart w:id="0" w:name="_GoBack"/>
      <w:bookmarkEnd w:id="0"/>
    </w:p>
    <w:sectPr w:rsidR="003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36"/>
    <w:rsid w:val="003F754E"/>
    <w:rsid w:val="00D6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2014-11-21T17:37:00Z</dcterms:created>
  <dcterms:modified xsi:type="dcterms:W3CDTF">2014-11-21T17:37:00Z</dcterms:modified>
</cp:coreProperties>
</file>