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4747" w:rsidRPr="00863128" w:rsidRDefault="00CD4747" w:rsidP="0061039B">
      <w:pPr>
        <w:spacing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3128">
        <w:rPr>
          <w:rFonts w:ascii="Times New Roman" w:hAnsi="Times New Roman" w:cs="Times New Roman"/>
          <w:b/>
          <w:sz w:val="24"/>
          <w:szCs w:val="24"/>
        </w:rPr>
        <w:t>Занятие №2</w:t>
      </w:r>
    </w:p>
    <w:p w:rsidR="007F033B" w:rsidRPr="00863128" w:rsidRDefault="00CD4747" w:rsidP="0061039B">
      <w:pPr>
        <w:spacing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3128">
        <w:rPr>
          <w:rFonts w:ascii="Times New Roman" w:hAnsi="Times New Roman" w:cs="Times New Roman"/>
          <w:b/>
          <w:sz w:val="24"/>
          <w:szCs w:val="24"/>
        </w:rPr>
        <w:t>«</w:t>
      </w:r>
      <w:r w:rsidR="007F033B" w:rsidRPr="00863128">
        <w:rPr>
          <w:rFonts w:ascii="Times New Roman" w:hAnsi="Times New Roman" w:cs="Times New Roman"/>
          <w:b/>
          <w:sz w:val="24"/>
          <w:szCs w:val="24"/>
        </w:rPr>
        <w:t>Осторожно: мошенники! Как уберечь себя от опасности</w:t>
      </w:r>
      <w:r w:rsidRPr="00863128">
        <w:rPr>
          <w:rFonts w:ascii="Times New Roman" w:hAnsi="Times New Roman" w:cs="Times New Roman"/>
          <w:b/>
          <w:sz w:val="24"/>
          <w:szCs w:val="24"/>
        </w:rPr>
        <w:t>»</w:t>
      </w:r>
    </w:p>
    <w:p w:rsidR="00CD4747" w:rsidRPr="00863128" w:rsidRDefault="00CD4747" w:rsidP="0061039B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63128">
        <w:rPr>
          <w:rFonts w:ascii="Times New Roman" w:hAnsi="Times New Roman" w:cs="Times New Roman"/>
          <w:sz w:val="24"/>
          <w:szCs w:val="24"/>
        </w:rPr>
        <w:t xml:space="preserve">Продолжительность занятия: 2 </w:t>
      </w:r>
      <w:proofErr w:type="spellStart"/>
      <w:r w:rsidRPr="00863128">
        <w:rPr>
          <w:rFonts w:ascii="Times New Roman" w:hAnsi="Times New Roman" w:cs="Times New Roman"/>
          <w:sz w:val="24"/>
          <w:szCs w:val="24"/>
        </w:rPr>
        <w:t>ак</w:t>
      </w:r>
      <w:proofErr w:type="spellEnd"/>
      <w:r w:rsidRPr="00863128">
        <w:rPr>
          <w:rFonts w:ascii="Times New Roman" w:hAnsi="Times New Roman" w:cs="Times New Roman"/>
          <w:sz w:val="24"/>
          <w:szCs w:val="24"/>
        </w:rPr>
        <w:t>. часа (90 мин.)</w:t>
      </w:r>
    </w:p>
    <w:p w:rsidR="00CD4747" w:rsidRPr="00863128" w:rsidRDefault="00CD4747" w:rsidP="0061039B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3128">
        <w:rPr>
          <w:rFonts w:ascii="Times New Roman" w:hAnsi="Times New Roman" w:cs="Times New Roman"/>
          <w:b/>
          <w:sz w:val="24"/>
          <w:szCs w:val="24"/>
        </w:rPr>
        <w:t>Цель:</w:t>
      </w:r>
      <w:r w:rsidRPr="00863128">
        <w:rPr>
          <w:rFonts w:ascii="Times New Roman" w:hAnsi="Times New Roman" w:cs="Times New Roman"/>
          <w:sz w:val="24"/>
          <w:szCs w:val="24"/>
        </w:rPr>
        <w:t xml:space="preserve"> </w:t>
      </w:r>
      <w:r w:rsidR="0084588B">
        <w:rPr>
          <w:rFonts w:ascii="Times New Roman" w:hAnsi="Times New Roman" w:cs="Times New Roman"/>
          <w:sz w:val="24"/>
          <w:szCs w:val="24"/>
        </w:rPr>
        <w:t>д</w:t>
      </w:r>
      <w:r w:rsidRPr="00863128">
        <w:rPr>
          <w:rFonts w:ascii="Times New Roman" w:hAnsi="Times New Roman" w:cs="Times New Roman"/>
          <w:sz w:val="24"/>
          <w:szCs w:val="24"/>
        </w:rPr>
        <w:t xml:space="preserve">ать следующие навыки и знания: </w:t>
      </w:r>
    </w:p>
    <w:tbl>
      <w:tblPr>
        <w:tblStyle w:val="a4"/>
        <w:tblW w:w="0" w:type="auto"/>
        <w:tblLook w:val="04A0"/>
      </w:tblPr>
      <w:tblGrid>
        <w:gridCol w:w="4780"/>
        <w:gridCol w:w="4791"/>
      </w:tblGrid>
      <w:tr w:rsidR="00CD4747" w:rsidRPr="00863128" w:rsidTr="00666BEA">
        <w:trPr>
          <w:trHeight w:val="498"/>
        </w:trPr>
        <w:tc>
          <w:tcPr>
            <w:tcW w:w="4780" w:type="dxa"/>
          </w:tcPr>
          <w:p w:rsidR="00CD4747" w:rsidRPr="00863128" w:rsidRDefault="00CD4747" w:rsidP="006103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3128">
              <w:rPr>
                <w:rFonts w:ascii="Times New Roman" w:hAnsi="Times New Roman" w:cs="Times New Roman"/>
                <w:b/>
                <w:sz w:val="24"/>
                <w:szCs w:val="24"/>
              </w:rPr>
              <w:t>Знания</w:t>
            </w:r>
          </w:p>
        </w:tc>
        <w:tc>
          <w:tcPr>
            <w:tcW w:w="4791" w:type="dxa"/>
          </w:tcPr>
          <w:p w:rsidR="00CD4747" w:rsidRPr="00863128" w:rsidRDefault="00CD4747" w:rsidP="006103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3128">
              <w:rPr>
                <w:rFonts w:ascii="Times New Roman" w:hAnsi="Times New Roman" w:cs="Times New Roman"/>
                <w:b/>
                <w:sz w:val="24"/>
                <w:szCs w:val="24"/>
              </w:rPr>
              <w:t>Навыки</w:t>
            </w:r>
          </w:p>
        </w:tc>
      </w:tr>
      <w:tr w:rsidR="00CD4747" w:rsidRPr="00863128" w:rsidTr="00666BEA">
        <w:tc>
          <w:tcPr>
            <w:tcW w:w="4780" w:type="dxa"/>
          </w:tcPr>
          <w:p w:rsidR="00CD4747" w:rsidRPr="00863128" w:rsidRDefault="00CD4747" w:rsidP="006103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3128">
              <w:rPr>
                <w:rFonts w:ascii="Times New Roman" w:hAnsi="Times New Roman" w:cs="Times New Roman"/>
                <w:sz w:val="24"/>
                <w:szCs w:val="24"/>
              </w:rPr>
              <w:t>Как нас обманывают?</w:t>
            </w:r>
          </w:p>
          <w:p w:rsidR="00CD4747" w:rsidRPr="00863128" w:rsidRDefault="00CD4747" w:rsidP="006103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3128">
              <w:rPr>
                <w:rFonts w:ascii="Times New Roman" w:hAnsi="Times New Roman" w:cs="Times New Roman"/>
                <w:sz w:val="24"/>
                <w:szCs w:val="24"/>
              </w:rPr>
              <w:t>Как защитить себя и свои сбережения?</w:t>
            </w:r>
          </w:p>
          <w:p w:rsidR="00CD4747" w:rsidRPr="00863128" w:rsidRDefault="00CD4747" w:rsidP="006103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91" w:type="dxa"/>
          </w:tcPr>
          <w:p w:rsidR="00CD4747" w:rsidRPr="00863128" w:rsidRDefault="00CD4747" w:rsidP="006103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3128">
              <w:rPr>
                <w:rFonts w:ascii="Times New Roman" w:hAnsi="Times New Roman" w:cs="Times New Roman"/>
                <w:sz w:val="24"/>
                <w:szCs w:val="24"/>
              </w:rPr>
              <w:t>обобщение имеющейся информации, критическое мышление, командная работа, работа с письменными источниками, поиск возможных вариантов действий, умение оценки рисков</w:t>
            </w:r>
          </w:p>
        </w:tc>
      </w:tr>
    </w:tbl>
    <w:p w:rsidR="00CD4747" w:rsidRPr="00863128" w:rsidRDefault="00CD4747" w:rsidP="0061039B">
      <w:pPr>
        <w:spacing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D4747" w:rsidRPr="00863128" w:rsidRDefault="00CD4747" w:rsidP="0061039B">
      <w:pPr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63128">
        <w:rPr>
          <w:rFonts w:ascii="Times New Roman" w:hAnsi="Times New Roman" w:cs="Times New Roman"/>
          <w:b/>
          <w:sz w:val="24"/>
          <w:szCs w:val="24"/>
        </w:rPr>
        <w:t>Ожидаемый результат:</w:t>
      </w:r>
      <w:r w:rsidRPr="00863128">
        <w:rPr>
          <w:rFonts w:ascii="Times New Roman" w:hAnsi="Times New Roman" w:cs="Times New Roman"/>
          <w:sz w:val="24"/>
          <w:szCs w:val="24"/>
        </w:rPr>
        <w:t xml:space="preserve"> участники тренинга самостоятельно постараются на основе своего жизненного опыта вспомнить (может они видели или где-нибудь слышали), какие существуют виды мошенничества. Так же в ходе тренинга участники узнают, как можно обезопасить свои накопления.</w:t>
      </w:r>
    </w:p>
    <w:p w:rsidR="00CD4747" w:rsidRPr="00863128" w:rsidRDefault="00CD4747" w:rsidP="0061039B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3128">
        <w:rPr>
          <w:rFonts w:ascii="Times New Roman" w:hAnsi="Times New Roman" w:cs="Times New Roman"/>
          <w:b/>
          <w:sz w:val="24"/>
          <w:szCs w:val="24"/>
        </w:rPr>
        <w:t>Необходимый методический материал:</w:t>
      </w:r>
      <w:r w:rsidRPr="00863128">
        <w:rPr>
          <w:rFonts w:ascii="Times New Roman" w:hAnsi="Times New Roman" w:cs="Times New Roman"/>
          <w:sz w:val="24"/>
          <w:szCs w:val="24"/>
        </w:rPr>
        <w:t xml:space="preserve"> </w:t>
      </w:r>
      <w:r w:rsidR="008D6CDC" w:rsidRPr="00863128">
        <w:rPr>
          <w:rFonts w:ascii="Times New Roman" w:hAnsi="Times New Roman" w:cs="Times New Roman"/>
          <w:sz w:val="24"/>
          <w:szCs w:val="24"/>
        </w:rPr>
        <w:t>нет.</w:t>
      </w:r>
    </w:p>
    <w:p w:rsidR="00CD4747" w:rsidRPr="00863128" w:rsidRDefault="00CD4747" w:rsidP="0061039B">
      <w:pPr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863128">
        <w:rPr>
          <w:rFonts w:ascii="Times New Roman" w:hAnsi="Times New Roman" w:cs="Times New Roman"/>
          <w:b/>
          <w:sz w:val="24"/>
          <w:szCs w:val="24"/>
        </w:rPr>
        <w:t>Необходимое оборудование</w:t>
      </w:r>
      <w:r w:rsidRPr="00863128">
        <w:rPr>
          <w:rFonts w:ascii="Times New Roman" w:hAnsi="Times New Roman" w:cs="Times New Roman"/>
          <w:sz w:val="24"/>
          <w:szCs w:val="24"/>
        </w:rPr>
        <w:t xml:space="preserve">: компьютер и проектор, доска или </w:t>
      </w:r>
      <w:proofErr w:type="spellStart"/>
      <w:r w:rsidRPr="00863128">
        <w:rPr>
          <w:rFonts w:ascii="Times New Roman" w:hAnsi="Times New Roman" w:cs="Times New Roman"/>
          <w:sz w:val="24"/>
          <w:szCs w:val="24"/>
        </w:rPr>
        <w:t>флипчарт</w:t>
      </w:r>
      <w:proofErr w:type="spellEnd"/>
      <w:r w:rsidRPr="00863128">
        <w:rPr>
          <w:rFonts w:ascii="Times New Roman" w:hAnsi="Times New Roman" w:cs="Times New Roman"/>
          <w:sz w:val="24"/>
          <w:szCs w:val="24"/>
        </w:rPr>
        <w:t>, фломастеры.</w:t>
      </w:r>
    </w:p>
    <w:p w:rsidR="00CD4747" w:rsidRPr="00863128" w:rsidRDefault="00CD4747" w:rsidP="0061039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3128">
        <w:rPr>
          <w:rFonts w:ascii="Times New Roman" w:hAnsi="Times New Roman" w:cs="Times New Roman"/>
          <w:b/>
          <w:sz w:val="24"/>
          <w:szCs w:val="24"/>
        </w:rPr>
        <w:t>План тренинга</w:t>
      </w:r>
      <w:r w:rsidR="008D6CDC" w:rsidRPr="00863128">
        <w:rPr>
          <w:rFonts w:ascii="Times New Roman" w:hAnsi="Times New Roman" w:cs="Times New Roman"/>
          <w:b/>
          <w:sz w:val="24"/>
          <w:szCs w:val="24"/>
        </w:rPr>
        <w:t>:</w:t>
      </w:r>
      <w:r w:rsidRPr="00863128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W w:w="10266" w:type="dxa"/>
        <w:tblInd w:w="-791" w:type="dxa"/>
        <w:shd w:val="clear" w:color="auto" w:fill="FFFFFF" w:themeFill="background1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89"/>
        <w:gridCol w:w="1129"/>
        <w:gridCol w:w="6079"/>
        <w:gridCol w:w="2469"/>
      </w:tblGrid>
      <w:tr w:rsidR="00CD4747" w:rsidRPr="00863128" w:rsidTr="00ED1BDC">
        <w:tc>
          <w:tcPr>
            <w:tcW w:w="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4747" w:rsidRPr="0061039B" w:rsidRDefault="00CD4747" w:rsidP="0061039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4747" w:rsidRPr="0061039B" w:rsidRDefault="00CD4747" w:rsidP="0061039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Участник действия</w:t>
            </w:r>
          </w:p>
        </w:tc>
        <w:tc>
          <w:tcPr>
            <w:tcW w:w="6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4747" w:rsidRPr="0061039B" w:rsidRDefault="00CD4747" w:rsidP="0061039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Метод/действие</w:t>
            </w:r>
          </w:p>
        </w:tc>
        <w:tc>
          <w:tcPr>
            <w:tcW w:w="24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4747" w:rsidRPr="0061039B" w:rsidRDefault="00CD4747" w:rsidP="0061039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Продолжительность в минутах</w:t>
            </w:r>
          </w:p>
        </w:tc>
      </w:tr>
      <w:tr w:rsidR="00CD4747" w:rsidRPr="00863128" w:rsidTr="00ED1BDC">
        <w:tc>
          <w:tcPr>
            <w:tcW w:w="58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4747" w:rsidRPr="0061039B" w:rsidRDefault="00CD4747" w:rsidP="0061039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4747" w:rsidRPr="0061039B" w:rsidRDefault="00863128" w:rsidP="00ED1BD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Тренер </w:t>
            </w:r>
          </w:p>
        </w:tc>
        <w:tc>
          <w:tcPr>
            <w:tcW w:w="607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4747" w:rsidRPr="0061039B" w:rsidRDefault="00CD4747" w:rsidP="0061039B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Краткое представление предстоящего урока</w:t>
            </w:r>
            <w:r w:rsid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В случае необходимости еще раз представиться и познакомиться с ребятами</w:t>
            </w:r>
          </w:p>
        </w:tc>
        <w:tc>
          <w:tcPr>
            <w:tcW w:w="246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4747" w:rsidRPr="0061039B" w:rsidRDefault="00CD4747" w:rsidP="0061039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</w:tr>
      <w:tr w:rsidR="00CD4747" w:rsidRPr="00863128" w:rsidTr="00ED1BDC">
        <w:tc>
          <w:tcPr>
            <w:tcW w:w="58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4747" w:rsidRPr="0061039B" w:rsidRDefault="00CD4747" w:rsidP="0061039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2. 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4747" w:rsidRPr="0061039B" w:rsidRDefault="00ED1BDC" w:rsidP="0061039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Тренер</w:t>
            </w:r>
            <w:r w:rsidR="00863128" w:rsidRP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студенты</w:t>
            </w:r>
          </w:p>
        </w:tc>
        <w:tc>
          <w:tcPr>
            <w:tcW w:w="607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039B" w:rsidRDefault="00CD4747" w:rsidP="0061039B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Мотивация: показ видео</w:t>
            </w:r>
            <w:r w:rsid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1039B" w:rsidRPr="00863128">
              <w:rPr>
                <w:rFonts w:ascii="Times New Roman" w:hAnsi="Times New Roman" w:cs="Times New Roman"/>
                <w:sz w:val="24"/>
                <w:szCs w:val="24"/>
              </w:rPr>
              <w:t xml:space="preserve">«Буратино» встреча Буратино с котом </w:t>
            </w:r>
            <w:proofErr w:type="spellStart"/>
            <w:r w:rsidR="0061039B" w:rsidRPr="00863128">
              <w:rPr>
                <w:rFonts w:ascii="Times New Roman" w:hAnsi="Times New Roman" w:cs="Times New Roman"/>
                <w:sz w:val="24"/>
                <w:szCs w:val="24"/>
              </w:rPr>
              <w:t>Базилио</w:t>
            </w:r>
            <w:proofErr w:type="spellEnd"/>
            <w:r w:rsidR="0061039B" w:rsidRPr="00863128">
              <w:rPr>
                <w:rFonts w:ascii="Times New Roman" w:hAnsi="Times New Roman" w:cs="Times New Roman"/>
                <w:sz w:val="24"/>
                <w:szCs w:val="24"/>
              </w:rPr>
              <w:t xml:space="preserve"> и лисой Алисой, где они рассказывают про страну </w:t>
            </w:r>
            <w:proofErr w:type="spellStart"/>
            <w:r w:rsidR="0061039B" w:rsidRPr="00863128">
              <w:rPr>
                <w:rFonts w:ascii="Times New Roman" w:hAnsi="Times New Roman" w:cs="Times New Roman"/>
                <w:sz w:val="24"/>
                <w:szCs w:val="24"/>
              </w:rPr>
              <w:t>дураков</w:t>
            </w:r>
            <w:proofErr w:type="spellEnd"/>
            <w:r w:rsid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- </w:t>
            </w:r>
            <w:hyperlink r:id="rId6" w:history="1">
              <w:r w:rsidR="0061039B" w:rsidRPr="006F2104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https://www.youtube.com/watch?v=QsJdJ-rloLs</w:t>
              </w:r>
            </w:hyperlink>
            <w:r w:rsid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:rsidR="0061039B" w:rsidRPr="0061039B" w:rsidRDefault="0061039B" w:rsidP="0061039B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После этого аудитории задается вопрос: </w:t>
            </w:r>
            <w:r w:rsidR="00CD4747" w:rsidRP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 когда-нибудь сталкивались с мошенничеством</w:t>
            </w:r>
            <w:r w:rsidRP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? </w:t>
            </w:r>
            <w:r w:rsidRPr="0061039B">
              <w:rPr>
                <w:rFonts w:ascii="Times New Roman" w:hAnsi="Times New Roman" w:cs="Times New Roman"/>
                <w:sz w:val="24"/>
                <w:szCs w:val="24"/>
              </w:rPr>
              <w:t>Студентам задается вопрос: как Вы понимаете, что такое мошенничество? Сможете ли привести конкретные примеры? Сталкивались ли они когда-нибудь с мошенничеством или нет? В каких сферах мошенничество встречает чаще?</w:t>
            </w:r>
          </w:p>
          <w:p w:rsidR="00CD4747" w:rsidRDefault="0061039B" w:rsidP="0061039B">
            <w:pPr>
              <w:pStyle w:val="a3"/>
              <w:spacing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3128">
              <w:rPr>
                <w:rFonts w:ascii="Times New Roman" w:hAnsi="Times New Roman" w:cs="Times New Roman"/>
                <w:sz w:val="24"/>
                <w:szCs w:val="24"/>
              </w:rPr>
              <w:t>В ходе обсуждения необходимо выйти с ребятами на тему занятия «Мошенничество в сфере финансовых услуг».</w:t>
            </w:r>
          </w:p>
          <w:p w:rsidR="0061039B" w:rsidRPr="0061039B" w:rsidRDefault="0061039B" w:rsidP="0061039B">
            <w:pPr>
              <w:pStyle w:val="a3"/>
              <w:spacing w:line="240" w:lineRule="auto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4747" w:rsidRPr="0061039B" w:rsidRDefault="00ED1BDC" w:rsidP="0061039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</w:t>
            </w:r>
          </w:p>
        </w:tc>
      </w:tr>
      <w:tr w:rsidR="0061039B" w:rsidRPr="00863128" w:rsidTr="00ED1BDC">
        <w:tc>
          <w:tcPr>
            <w:tcW w:w="58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039B" w:rsidRPr="0061039B" w:rsidRDefault="0061039B" w:rsidP="0061039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039B" w:rsidRPr="0061039B" w:rsidRDefault="0061039B" w:rsidP="0061039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Тренер</w:t>
            </w:r>
          </w:p>
        </w:tc>
        <w:tc>
          <w:tcPr>
            <w:tcW w:w="607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039B" w:rsidRPr="00863128" w:rsidRDefault="0061039B" w:rsidP="0061039B">
            <w:pPr>
              <w:spacing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3128">
              <w:rPr>
                <w:rFonts w:ascii="Times New Roman" w:hAnsi="Times New Roman" w:cs="Times New Roman"/>
                <w:sz w:val="24"/>
                <w:szCs w:val="24"/>
              </w:rPr>
              <w:t>В ходе обсуждения мы должны прийти к следующему:</w:t>
            </w:r>
          </w:p>
          <w:p w:rsidR="0061039B" w:rsidRPr="00863128" w:rsidRDefault="0061039B" w:rsidP="0061039B">
            <w:pPr>
              <w:pStyle w:val="a3"/>
              <w:numPr>
                <w:ilvl w:val="0"/>
                <w:numId w:val="6"/>
              </w:numPr>
              <w:spacing w:line="240" w:lineRule="auto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312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Синонимом слова «мошенничество» является обман. </w:t>
            </w:r>
          </w:p>
          <w:p w:rsidR="0061039B" w:rsidRPr="00863128" w:rsidRDefault="0061039B" w:rsidP="0061039B">
            <w:pPr>
              <w:pStyle w:val="a3"/>
              <w:numPr>
                <w:ilvl w:val="0"/>
                <w:numId w:val="6"/>
              </w:numPr>
              <w:spacing w:line="240" w:lineRule="auto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3128">
              <w:rPr>
                <w:rFonts w:ascii="Times New Roman" w:hAnsi="Times New Roman" w:cs="Times New Roman"/>
                <w:sz w:val="24"/>
                <w:szCs w:val="24"/>
              </w:rPr>
              <w:t>В ходе обмана человек лишает какого-либо своего имущества.</w:t>
            </w:r>
          </w:p>
          <w:p w:rsidR="0061039B" w:rsidRPr="00863128" w:rsidRDefault="0061039B" w:rsidP="0061039B">
            <w:pPr>
              <w:pStyle w:val="a3"/>
              <w:numPr>
                <w:ilvl w:val="0"/>
                <w:numId w:val="6"/>
              </w:numPr>
              <w:spacing w:line="240" w:lineRule="auto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3128">
              <w:rPr>
                <w:rFonts w:ascii="Times New Roman" w:hAnsi="Times New Roman" w:cs="Times New Roman"/>
                <w:sz w:val="24"/>
                <w:szCs w:val="24"/>
              </w:rPr>
              <w:t>Как правило, человек не осознает, что его обманывают, и понимает это только после того, как мошенничество совершенно.</w:t>
            </w:r>
          </w:p>
          <w:p w:rsidR="0061039B" w:rsidRPr="0061039B" w:rsidRDefault="0061039B" w:rsidP="0061039B">
            <w:pPr>
              <w:pStyle w:val="a3"/>
              <w:numPr>
                <w:ilvl w:val="0"/>
                <w:numId w:val="6"/>
              </w:numPr>
              <w:spacing w:line="240" w:lineRule="auto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3128">
              <w:rPr>
                <w:rFonts w:ascii="Times New Roman" w:hAnsi="Times New Roman" w:cs="Times New Roman"/>
                <w:sz w:val="24"/>
                <w:szCs w:val="24"/>
              </w:rPr>
              <w:t>В сфере финансовых услуг выделяют мошенничество при использовании банковских карт, мошенничество с денежными средствами, мошенничество кредитных организаций и МФО при осуществлении ими деятельности.</w:t>
            </w:r>
          </w:p>
        </w:tc>
        <w:tc>
          <w:tcPr>
            <w:tcW w:w="246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039B" w:rsidRPr="0061039B" w:rsidRDefault="00ED1BDC" w:rsidP="0061039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5</w:t>
            </w:r>
          </w:p>
        </w:tc>
      </w:tr>
      <w:tr w:rsidR="00CD4747" w:rsidRPr="00863128" w:rsidTr="00ED1BDC">
        <w:tc>
          <w:tcPr>
            <w:tcW w:w="58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4747" w:rsidRPr="0061039B" w:rsidRDefault="0061039B" w:rsidP="0061039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4.</w:t>
            </w:r>
            <w:r w:rsidR="00CD4747" w:rsidRP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4747" w:rsidRPr="0061039B" w:rsidRDefault="00ED1BDC" w:rsidP="0061039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Тренер</w:t>
            </w:r>
            <w:r w:rsidR="00863128" w:rsidRP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607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4747" w:rsidRPr="0061039B" w:rsidRDefault="00CD4747" w:rsidP="0061039B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proofErr w:type="spellStart"/>
            <w:r w:rsidRPr="0061039B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Интерактив</w:t>
            </w:r>
            <w:proofErr w:type="spellEnd"/>
            <w:r w:rsidRPr="0061039B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(работа в малых группах):</w:t>
            </w:r>
          </w:p>
          <w:p w:rsidR="00CD4747" w:rsidRDefault="0061039B" w:rsidP="0061039B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Кратко объясняются правила </w:t>
            </w:r>
            <w:proofErr w:type="spellStart"/>
            <w:r w:rsidRP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интерактива</w:t>
            </w:r>
            <w:proofErr w:type="spellEnd"/>
            <w:r w:rsidRP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Необходимо утонить у группы, понятно ли им задание.</w:t>
            </w:r>
          </w:p>
          <w:p w:rsidR="00ED1BDC" w:rsidRPr="00863128" w:rsidRDefault="00ED1BDC" w:rsidP="00ED1BDC">
            <w:pPr>
              <w:shd w:val="clear" w:color="auto" w:fill="FFFFFF"/>
              <w:spacing w:before="100" w:beforeAutospacing="1" w:after="24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31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Аудитория делится на 3 группы. Каждой группе раздается листок с заданием. Внутри групп необходимо будет придумать конкретные виды мошенничества:</w:t>
            </w:r>
          </w:p>
          <w:p w:rsidR="00ED1BDC" w:rsidRPr="00863128" w:rsidRDefault="00ED1BDC" w:rsidP="00ED1BDC">
            <w:pPr>
              <w:shd w:val="clear" w:color="auto" w:fill="FFFFFF"/>
              <w:spacing w:before="100" w:beforeAutospacing="1" w:after="24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31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А) первой группе – при использовании банковских карт;</w:t>
            </w:r>
          </w:p>
          <w:p w:rsidR="00ED1BDC" w:rsidRPr="00863128" w:rsidRDefault="00ED1BDC" w:rsidP="00ED1BDC">
            <w:pPr>
              <w:shd w:val="clear" w:color="auto" w:fill="FFFFFF"/>
              <w:spacing w:before="100" w:beforeAutospacing="1" w:after="24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31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Б) второй группе – с денежными средствами;</w:t>
            </w:r>
          </w:p>
          <w:p w:rsidR="00ED1BDC" w:rsidRPr="00863128" w:rsidRDefault="00ED1BDC" w:rsidP="00ED1BDC">
            <w:pPr>
              <w:shd w:val="clear" w:color="auto" w:fill="FFFFFF"/>
              <w:spacing w:before="100" w:beforeAutospacing="1" w:after="24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31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В) третьей группе – кредитных организаций и МФО при осуществлении ими своей деятельности.</w:t>
            </w:r>
          </w:p>
          <w:p w:rsidR="00ED1BDC" w:rsidRPr="00863128" w:rsidRDefault="00ED1BDC" w:rsidP="00ED1BDC">
            <w:pPr>
              <w:shd w:val="clear" w:color="auto" w:fill="FFFFFF"/>
              <w:spacing w:before="100" w:beforeAutospacing="1" w:after="24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31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выполнение задания группам дается 15 минут. За 5 минут до окончания времени необходимо будет предупредить аудиторию, что времени осталось не так много.</w:t>
            </w:r>
          </w:p>
          <w:p w:rsidR="00ED1BDC" w:rsidRPr="0061039B" w:rsidRDefault="00ED1BDC" w:rsidP="0061039B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Необходимо уточнить, понятно ли ребятам правила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интерактива</w:t>
            </w:r>
            <w:proofErr w:type="spellEnd"/>
          </w:p>
        </w:tc>
        <w:tc>
          <w:tcPr>
            <w:tcW w:w="246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4747" w:rsidRPr="0061039B" w:rsidRDefault="00ED1BDC" w:rsidP="0061039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</w:t>
            </w:r>
          </w:p>
        </w:tc>
      </w:tr>
      <w:tr w:rsidR="00CD4747" w:rsidRPr="00863128" w:rsidTr="00ED1BDC">
        <w:tc>
          <w:tcPr>
            <w:tcW w:w="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4747" w:rsidRPr="0061039B" w:rsidRDefault="00CD4747" w:rsidP="0061039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4747" w:rsidRPr="0061039B" w:rsidRDefault="00863128" w:rsidP="0061039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А.</w:t>
            </w:r>
          </w:p>
          <w:p w:rsidR="00863128" w:rsidRPr="0061039B" w:rsidRDefault="00863128" w:rsidP="00ED1BD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Тренер</w:t>
            </w:r>
            <w:r w:rsidR="00ED1B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студенты </w:t>
            </w:r>
            <w:r w:rsidRP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6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ED1BDC" w:rsidRPr="00863128" w:rsidRDefault="00ED1BDC" w:rsidP="00ED1BDC">
            <w:pPr>
              <w:shd w:val="clear" w:color="auto" w:fill="FFFFFF"/>
              <w:spacing w:before="100" w:beforeAutospacing="1" w:after="24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31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После работы в группах, необходимо будет представить свои варианты мошенничества.  Целесообразно спрашивать по 1 виду мошенничеству у каждой группы по очереди, а также </w:t>
            </w:r>
            <w:proofErr w:type="spellStart"/>
            <w:r w:rsidRPr="008631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недопустить</w:t>
            </w:r>
            <w:proofErr w:type="spellEnd"/>
            <w:r w:rsidRPr="008631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того, чтобы в группе отвечал всегда один человек.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631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ответов записываются на доску в разные колонки по каждой сфере мошенничества.</w:t>
            </w:r>
          </w:p>
          <w:p w:rsidR="00CD4747" w:rsidRPr="00ED1BDC" w:rsidRDefault="00ED1BDC" w:rsidP="00ED1BDC">
            <w:pPr>
              <w:shd w:val="clear" w:color="auto" w:fill="FFFFFF"/>
              <w:spacing w:before="100" w:beforeAutospacing="1" w:after="24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31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После обсуждения тренеры подводят итог, в случае, если будут не названы основные виды мошенничества, этот пробел придется ликвидировать тренерам (путем уточняющего вопроса или непосредственно путем пояснения).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76360">
              <w:rPr>
                <w:rFonts w:ascii="Times New Roman" w:hAnsi="Times New Roman" w:cs="Times New Roman"/>
                <w:sz w:val="24"/>
                <w:szCs w:val="24"/>
              </w:rPr>
              <w:t>Задаются контрольные вопросы по разобранному материалу.</w:t>
            </w:r>
          </w:p>
        </w:tc>
        <w:tc>
          <w:tcPr>
            <w:tcW w:w="24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4747" w:rsidRPr="0061039B" w:rsidRDefault="00ED1BDC" w:rsidP="0061039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</w:t>
            </w:r>
          </w:p>
        </w:tc>
      </w:tr>
      <w:tr w:rsidR="00ED1BDC" w:rsidRPr="00863128" w:rsidTr="00ED1BDC">
        <w:tc>
          <w:tcPr>
            <w:tcW w:w="1026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ED1BDC" w:rsidRPr="0061039B" w:rsidRDefault="00ED1BDC" w:rsidP="00ED1BD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Итог по первому блоку: 55 минут</w:t>
            </w:r>
          </w:p>
        </w:tc>
      </w:tr>
      <w:tr w:rsidR="00ED1BDC" w:rsidRPr="00863128" w:rsidTr="00ED1BDC">
        <w:tc>
          <w:tcPr>
            <w:tcW w:w="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ED1BDC" w:rsidRPr="0061039B" w:rsidRDefault="00ED1BDC" w:rsidP="0061039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4. 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ED1BDC" w:rsidRPr="0061039B" w:rsidRDefault="00ED1BDC" w:rsidP="0061039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Тренер</w:t>
            </w:r>
          </w:p>
        </w:tc>
        <w:tc>
          <w:tcPr>
            <w:tcW w:w="6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ED1BDC" w:rsidRDefault="00ED1BDC" w:rsidP="00ED1BDC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Возможные риски при мошенничестве.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Ребятам остаются в тех же группах, что они и были. </w:t>
            </w:r>
          </w:p>
          <w:p w:rsidR="00ED1BDC" w:rsidRPr="00ED1BDC" w:rsidRDefault="00ED1BDC" w:rsidP="00ED1BDC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631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Каждой группе достается сфера мошенничества, над которой они не работали во время </w:t>
            </w:r>
            <w:proofErr w:type="spellStart"/>
            <w:r w:rsidRPr="008631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интерактива</w:t>
            </w:r>
            <w:proofErr w:type="spellEnd"/>
            <w:r w:rsidRPr="008631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Pr="0086312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например, если во время </w:t>
            </w:r>
            <w:proofErr w:type="spellStart"/>
            <w:r w:rsidRPr="0086312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интерактива</w:t>
            </w:r>
            <w:proofErr w:type="spellEnd"/>
            <w:r w:rsidRPr="0086312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группа вспоминала или придумывала виды мошенничества в сфере обращения банковских карт, то в этот раз у них должна быть  сфера: либо денежные средства, либо кредитные организации и МФО</w:t>
            </w:r>
            <w:r w:rsidRPr="008631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).</w:t>
            </w:r>
          </w:p>
          <w:p w:rsidR="00ED1BDC" w:rsidRPr="00863128" w:rsidRDefault="00ED1BDC" w:rsidP="00ED1BDC">
            <w:pPr>
              <w:pStyle w:val="a3"/>
              <w:shd w:val="clear" w:color="auto" w:fill="FFFFFF"/>
              <w:spacing w:before="100" w:beforeAutospacing="1" w:after="24" w:line="240" w:lineRule="auto"/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31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Группам дается 10 минут, после того как время прошло группы делятся с аудиторией полученными результатами, которые фиксируются на доске для каждой отдельной сферы. </w:t>
            </w:r>
          </w:p>
          <w:p w:rsidR="00ED1BDC" w:rsidRPr="0061039B" w:rsidRDefault="00ED1BDC" w:rsidP="00ED1BDC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4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ED1BDC" w:rsidRPr="0061039B" w:rsidRDefault="00ED1BDC" w:rsidP="0061039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</w:p>
        </w:tc>
      </w:tr>
      <w:tr w:rsidR="00ED1BDC" w:rsidRPr="00863128" w:rsidTr="00ED1BDC">
        <w:tc>
          <w:tcPr>
            <w:tcW w:w="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ED1BDC" w:rsidRPr="0061039B" w:rsidRDefault="00ED1BDC" w:rsidP="0061039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ED1BDC" w:rsidRDefault="00ED1BDC" w:rsidP="0061039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А.</w:t>
            </w:r>
          </w:p>
          <w:p w:rsidR="00ED1BDC" w:rsidRPr="0061039B" w:rsidRDefault="00ED1BDC" w:rsidP="00ED1BD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Тренер и с</w:t>
            </w:r>
            <w:r w:rsidRP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туденты</w:t>
            </w:r>
          </w:p>
        </w:tc>
        <w:tc>
          <w:tcPr>
            <w:tcW w:w="6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4588B" w:rsidRPr="00776360" w:rsidRDefault="0084588B" w:rsidP="0084588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6360">
              <w:rPr>
                <w:rFonts w:ascii="Times New Roman" w:hAnsi="Times New Roman" w:cs="Times New Roman"/>
                <w:sz w:val="24"/>
                <w:szCs w:val="24"/>
              </w:rPr>
              <w:t xml:space="preserve">Обсуждение результатов работы в командах. </w:t>
            </w:r>
          </w:p>
          <w:p w:rsidR="0084588B" w:rsidRPr="00776360" w:rsidRDefault="0084588B" w:rsidP="0084588B">
            <w:pPr>
              <w:pStyle w:val="a3"/>
              <w:numPr>
                <w:ilvl w:val="0"/>
                <w:numId w:val="17"/>
              </w:num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6360">
              <w:rPr>
                <w:rFonts w:ascii="Times New Roman" w:hAnsi="Times New Roman"/>
                <w:sz w:val="24"/>
                <w:szCs w:val="24"/>
              </w:rPr>
              <w:t>Каждая команда представляет свою работу (ответ кратко фиксируется на доске)</w:t>
            </w:r>
          </w:p>
          <w:p w:rsidR="00ED1BDC" w:rsidRPr="0061039B" w:rsidRDefault="0084588B" w:rsidP="0084588B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76360">
              <w:rPr>
                <w:rFonts w:ascii="Times New Roman" w:hAnsi="Times New Roman"/>
                <w:sz w:val="24"/>
                <w:szCs w:val="24"/>
              </w:rPr>
              <w:t>После того, как все команды выступили, общее обсуждение, возможны дополнения от других команд</w:t>
            </w:r>
          </w:p>
        </w:tc>
        <w:tc>
          <w:tcPr>
            <w:tcW w:w="24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ED1BDC" w:rsidRPr="0061039B" w:rsidRDefault="0084588B" w:rsidP="0061039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</w:p>
        </w:tc>
      </w:tr>
      <w:tr w:rsidR="0084588B" w:rsidRPr="00863128" w:rsidTr="00ED1BDC">
        <w:tc>
          <w:tcPr>
            <w:tcW w:w="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4588B" w:rsidRPr="0061039B" w:rsidRDefault="0084588B" w:rsidP="0061039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4588B" w:rsidRPr="0061039B" w:rsidRDefault="0084588B" w:rsidP="0061039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Тренер </w:t>
            </w:r>
          </w:p>
        </w:tc>
        <w:tc>
          <w:tcPr>
            <w:tcW w:w="6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4588B" w:rsidRPr="00776360" w:rsidRDefault="0084588B" w:rsidP="0084588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6360">
              <w:rPr>
                <w:rFonts w:ascii="Times New Roman" w:hAnsi="Times New Roman" w:cs="Times New Roman"/>
                <w:sz w:val="24"/>
                <w:szCs w:val="24"/>
              </w:rPr>
              <w:t>Подведение итогов тренерами (резюме всего сказанного). Задаются контрольные вопросы по разобранному материалу.</w:t>
            </w:r>
          </w:p>
        </w:tc>
        <w:tc>
          <w:tcPr>
            <w:tcW w:w="24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4588B" w:rsidRDefault="0084588B" w:rsidP="0061039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</w:tr>
      <w:tr w:rsidR="00ED1BDC" w:rsidRPr="00863128" w:rsidTr="0084588B">
        <w:trPr>
          <w:trHeight w:val="426"/>
        </w:trPr>
        <w:tc>
          <w:tcPr>
            <w:tcW w:w="1026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ED1BDC" w:rsidRPr="0061039B" w:rsidRDefault="00ED1BDC" w:rsidP="0061039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Итого по второму блоку</w:t>
            </w:r>
            <w:r w:rsidR="00845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: 25 минут</w:t>
            </w:r>
          </w:p>
        </w:tc>
      </w:tr>
      <w:tr w:rsidR="00ED1BDC" w:rsidRPr="00863128" w:rsidTr="0084588B">
        <w:trPr>
          <w:trHeight w:val="4914"/>
        </w:trPr>
        <w:tc>
          <w:tcPr>
            <w:tcW w:w="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ED1BDC" w:rsidRPr="0061039B" w:rsidRDefault="00ED1BDC" w:rsidP="0061039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ED1BDC" w:rsidRPr="0061039B" w:rsidRDefault="00ED1BDC" w:rsidP="0061039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ED1BDC" w:rsidRDefault="00ED1BDC" w:rsidP="0061039B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Обратная связь</w:t>
            </w:r>
          </w:p>
          <w:p w:rsidR="00ED1BDC" w:rsidRPr="00863128" w:rsidRDefault="00ED1BDC" w:rsidP="0061039B">
            <w:pPr>
              <w:spacing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3128">
              <w:rPr>
                <w:rFonts w:ascii="Times New Roman" w:hAnsi="Times New Roman" w:cs="Times New Roman"/>
                <w:sz w:val="24"/>
                <w:szCs w:val="24"/>
              </w:rPr>
              <w:t>Участникам задаются следующие вопросы:</w:t>
            </w:r>
          </w:p>
          <w:p w:rsidR="00ED1BDC" w:rsidRPr="00863128" w:rsidRDefault="00ED1BDC" w:rsidP="0061039B">
            <w:pPr>
              <w:spacing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3128">
              <w:rPr>
                <w:rFonts w:ascii="Times New Roman" w:hAnsi="Times New Roman" w:cs="Times New Roman"/>
                <w:sz w:val="24"/>
                <w:szCs w:val="24"/>
              </w:rPr>
              <w:t xml:space="preserve">Что поняли и чему научились в ходе занятия? </w:t>
            </w:r>
          </w:p>
          <w:p w:rsidR="00ED1BDC" w:rsidRPr="00863128" w:rsidRDefault="00ED1BDC" w:rsidP="0061039B">
            <w:pPr>
              <w:spacing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3128">
              <w:rPr>
                <w:rFonts w:ascii="Times New Roman" w:hAnsi="Times New Roman" w:cs="Times New Roman"/>
                <w:sz w:val="24"/>
                <w:szCs w:val="24"/>
              </w:rPr>
              <w:t xml:space="preserve">Если остались вопросы, то тренер на них отвечает. </w:t>
            </w:r>
          </w:p>
          <w:p w:rsidR="00ED1BDC" w:rsidRPr="00863128" w:rsidRDefault="00ED1BDC" w:rsidP="0061039B">
            <w:pPr>
              <w:spacing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3128">
              <w:rPr>
                <w:rFonts w:ascii="Times New Roman" w:hAnsi="Times New Roman" w:cs="Times New Roman"/>
                <w:sz w:val="24"/>
                <w:szCs w:val="24"/>
              </w:rPr>
              <w:t xml:space="preserve">Все студенты по очереди отвечают на вопросы </w:t>
            </w:r>
          </w:p>
          <w:p w:rsidR="00ED1BDC" w:rsidRPr="00863128" w:rsidRDefault="00ED1BDC" w:rsidP="0061039B">
            <w:pPr>
              <w:pStyle w:val="a3"/>
              <w:numPr>
                <w:ilvl w:val="0"/>
                <w:numId w:val="5"/>
              </w:numPr>
              <w:spacing w:line="240" w:lineRule="auto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3128">
              <w:rPr>
                <w:rFonts w:ascii="Times New Roman" w:hAnsi="Times New Roman" w:cs="Times New Roman"/>
                <w:sz w:val="24"/>
                <w:szCs w:val="24"/>
              </w:rPr>
              <w:t>чему они научились на занятии?</w:t>
            </w:r>
          </w:p>
          <w:p w:rsidR="00ED1BDC" w:rsidRPr="00863128" w:rsidRDefault="00ED1BDC" w:rsidP="0061039B">
            <w:pPr>
              <w:pStyle w:val="a3"/>
              <w:numPr>
                <w:ilvl w:val="0"/>
                <w:numId w:val="5"/>
              </w:numPr>
              <w:spacing w:line="240" w:lineRule="auto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3128">
              <w:rPr>
                <w:rFonts w:ascii="Times New Roman" w:hAnsi="Times New Roman" w:cs="Times New Roman"/>
                <w:sz w:val="24"/>
                <w:szCs w:val="24"/>
              </w:rPr>
              <w:t>что нового они узнали на занятии?</w:t>
            </w:r>
          </w:p>
          <w:p w:rsidR="00ED1BDC" w:rsidRPr="00863128" w:rsidRDefault="00ED1BDC" w:rsidP="0061039B">
            <w:pPr>
              <w:pStyle w:val="a3"/>
              <w:numPr>
                <w:ilvl w:val="0"/>
                <w:numId w:val="5"/>
              </w:numPr>
              <w:spacing w:line="240" w:lineRule="auto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3128">
              <w:rPr>
                <w:rFonts w:ascii="Times New Roman" w:hAnsi="Times New Roman" w:cs="Times New Roman"/>
                <w:sz w:val="24"/>
                <w:szCs w:val="24"/>
              </w:rPr>
              <w:t>что им показалось интересным?</w:t>
            </w:r>
          </w:p>
          <w:p w:rsidR="00ED1BDC" w:rsidRPr="00863128" w:rsidRDefault="00ED1BDC" w:rsidP="0061039B">
            <w:pPr>
              <w:pStyle w:val="a3"/>
              <w:numPr>
                <w:ilvl w:val="0"/>
                <w:numId w:val="5"/>
              </w:numPr>
              <w:spacing w:line="240" w:lineRule="auto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3128">
              <w:rPr>
                <w:rFonts w:ascii="Times New Roman" w:hAnsi="Times New Roman" w:cs="Times New Roman"/>
                <w:sz w:val="24"/>
                <w:szCs w:val="24"/>
              </w:rPr>
              <w:t>что им показалось полезным для применения в дальнейшее работе с клиентами?</w:t>
            </w:r>
          </w:p>
          <w:p w:rsidR="00ED1BDC" w:rsidRPr="0061039B" w:rsidRDefault="00ED1BDC" w:rsidP="0061039B">
            <w:pPr>
              <w:spacing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3128">
              <w:rPr>
                <w:rFonts w:ascii="Times New Roman" w:hAnsi="Times New Roman" w:cs="Times New Roman"/>
                <w:sz w:val="24"/>
                <w:szCs w:val="24"/>
              </w:rPr>
              <w:t>Тренер может задавать и другие вопросы студентам. Студенты могут самостоятельно отмечать другие факты, связанные с занятием.</w:t>
            </w:r>
          </w:p>
        </w:tc>
        <w:tc>
          <w:tcPr>
            <w:tcW w:w="24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ED1BDC" w:rsidRPr="0061039B" w:rsidRDefault="00ED1BDC" w:rsidP="0061039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03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</w:p>
        </w:tc>
      </w:tr>
    </w:tbl>
    <w:p w:rsidR="00CD4747" w:rsidRDefault="00863128" w:rsidP="0061039B">
      <w:pPr>
        <w:spacing w:line="240" w:lineRule="auto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863128">
        <w:rPr>
          <w:rFonts w:ascii="Times New Roman" w:hAnsi="Times New Roman" w:cs="Times New Roman"/>
          <w:b/>
          <w:sz w:val="24"/>
          <w:szCs w:val="24"/>
        </w:rPr>
        <w:t>ИТОГО: 90 минут.</w:t>
      </w:r>
    </w:p>
    <w:p w:rsidR="00863128" w:rsidRPr="00297206" w:rsidRDefault="00863128" w:rsidP="0061039B">
      <w:pPr>
        <w:spacing w:line="240" w:lineRule="auto"/>
        <w:jc w:val="both"/>
        <w:rPr>
          <w:rFonts w:ascii="Times New Roman" w:hAnsi="Times New Roman" w:cs="Times New Roman"/>
          <w:b/>
          <w:sz w:val="24"/>
        </w:rPr>
      </w:pPr>
      <w:r w:rsidRPr="00297206">
        <w:rPr>
          <w:rFonts w:ascii="Times New Roman" w:hAnsi="Times New Roman" w:cs="Times New Roman"/>
          <w:b/>
          <w:sz w:val="24"/>
        </w:rPr>
        <w:lastRenderedPageBreak/>
        <w:t>Описание методов, используемых на занятии:</w:t>
      </w:r>
    </w:p>
    <w:p w:rsidR="0084588B" w:rsidRPr="0084588B" w:rsidRDefault="0084588B" w:rsidP="0084588B">
      <w:pPr>
        <w:pStyle w:val="a3"/>
        <w:numPr>
          <w:ilvl w:val="0"/>
          <w:numId w:val="18"/>
        </w:numPr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4588B">
        <w:rPr>
          <w:rFonts w:ascii="Times New Roman" w:hAnsi="Times New Roman" w:cs="Times New Roman"/>
          <w:sz w:val="24"/>
        </w:rPr>
        <w:t xml:space="preserve">Показ видео: это делается в начале занятия для того, чтобы вызвать интерес темой данного занятия. Обсуждение видео позволит настроить </w:t>
      </w:r>
      <w:r w:rsidRPr="0084588B">
        <w:rPr>
          <w:rFonts w:ascii="Times New Roman" w:hAnsi="Times New Roman" w:cs="Times New Roman"/>
          <w:sz w:val="24"/>
          <w:szCs w:val="24"/>
        </w:rPr>
        <w:t>настроит аудиторию на активную работу, а так же поможет наладить контакт с аудиторией.</w:t>
      </w:r>
      <w:r w:rsidRPr="0084588B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863128" w:rsidRPr="0084588B" w:rsidRDefault="00863128" w:rsidP="0061039B">
      <w:pPr>
        <w:numPr>
          <w:ilvl w:val="0"/>
          <w:numId w:val="18"/>
        </w:numPr>
        <w:spacing w:after="120" w:line="240" w:lineRule="auto"/>
        <w:jc w:val="both"/>
        <w:rPr>
          <w:rFonts w:ascii="Times New Roman" w:hAnsi="Times New Roman" w:cs="Times New Roman"/>
          <w:sz w:val="24"/>
        </w:rPr>
      </w:pPr>
      <w:r w:rsidRPr="0084588B">
        <w:rPr>
          <w:rFonts w:ascii="Times New Roman" w:hAnsi="Times New Roman" w:cs="Times New Roman"/>
          <w:sz w:val="24"/>
        </w:rPr>
        <w:t xml:space="preserve">Мозговой штурм: </w:t>
      </w:r>
      <w:r w:rsidRPr="0084588B">
        <w:rPr>
          <w:rStyle w:val="w"/>
          <w:rFonts w:ascii="Times New Roman" w:hAnsi="Times New Roman" w:cs="Times New Roman"/>
          <w:sz w:val="24"/>
        </w:rPr>
        <w:t>метод</w:t>
      </w:r>
      <w:r w:rsidRPr="0084588B">
        <w:rPr>
          <w:rFonts w:ascii="Times New Roman" w:hAnsi="Times New Roman" w:cs="Times New Roman"/>
          <w:sz w:val="24"/>
        </w:rPr>
        <w:t xml:space="preserve">, </w:t>
      </w:r>
      <w:r w:rsidRPr="0084588B">
        <w:rPr>
          <w:rStyle w:val="w"/>
          <w:rFonts w:ascii="Times New Roman" w:hAnsi="Times New Roman" w:cs="Times New Roman"/>
          <w:sz w:val="24"/>
        </w:rPr>
        <w:t>при</w:t>
      </w:r>
      <w:r w:rsidRPr="0084588B">
        <w:rPr>
          <w:rFonts w:ascii="Times New Roman" w:hAnsi="Times New Roman" w:cs="Times New Roman"/>
          <w:sz w:val="24"/>
        </w:rPr>
        <w:t xml:space="preserve"> </w:t>
      </w:r>
      <w:r w:rsidRPr="0084588B">
        <w:rPr>
          <w:rStyle w:val="w"/>
          <w:rFonts w:ascii="Times New Roman" w:hAnsi="Times New Roman" w:cs="Times New Roman"/>
          <w:sz w:val="24"/>
        </w:rPr>
        <w:t>котором</w:t>
      </w:r>
      <w:r w:rsidRPr="0084588B">
        <w:rPr>
          <w:rFonts w:ascii="Times New Roman" w:hAnsi="Times New Roman" w:cs="Times New Roman"/>
          <w:sz w:val="24"/>
        </w:rPr>
        <w:t xml:space="preserve"> </w:t>
      </w:r>
      <w:r w:rsidRPr="0084588B">
        <w:rPr>
          <w:rStyle w:val="w"/>
          <w:rFonts w:ascii="Times New Roman" w:hAnsi="Times New Roman" w:cs="Times New Roman"/>
          <w:sz w:val="24"/>
        </w:rPr>
        <w:t>участникам</w:t>
      </w:r>
      <w:r w:rsidRPr="0084588B">
        <w:rPr>
          <w:rFonts w:ascii="Times New Roman" w:hAnsi="Times New Roman" w:cs="Times New Roman"/>
          <w:sz w:val="24"/>
        </w:rPr>
        <w:t xml:space="preserve"> </w:t>
      </w:r>
      <w:r w:rsidRPr="0084588B">
        <w:rPr>
          <w:rStyle w:val="w"/>
          <w:rFonts w:ascii="Times New Roman" w:hAnsi="Times New Roman" w:cs="Times New Roman"/>
          <w:sz w:val="24"/>
        </w:rPr>
        <w:t>обсуждения</w:t>
      </w:r>
      <w:r w:rsidRPr="0084588B">
        <w:rPr>
          <w:rFonts w:ascii="Times New Roman" w:hAnsi="Times New Roman" w:cs="Times New Roman"/>
          <w:sz w:val="24"/>
        </w:rPr>
        <w:t xml:space="preserve"> </w:t>
      </w:r>
      <w:r w:rsidRPr="0084588B">
        <w:rPr>
          <w:rStyle w:val="w"/>
          <w:rFonts w:ascii="Times New Roman" w:hAnsi="Times New Roman" w:cs="Times New Roman"/>
          <w:sz w:val="24"/>
        </w:rPr>
        <w:t>предлагается</w:t>
      </w:r>
      <w:r w:rsidRPr="0084588B">
        <w:rPr>
          <w:rFonts w:ascii="Times New Roman" w:hAnsi="Times New Roman" w:cs="Times New Roman"/>
          <w:sz w:val="24"/>
        </w:rPr>
        <w:t xml:space="preserve"> </w:t>
      </w:r>
      <w:r w:rsidRPr="0084588B">
        <w:rPr>
          <w:rStyle w:val="w"/>
          <w:rFonts w:ascii="Times New Roman" w:hAnsi="Times New Roman" w:cs="Times New Roman"/>
          <w:sz w:val="24"/>
        </w:rPr>
        <w:t>высказывать</w:t>
      </w:r>
      <w:r w:rsidRPr="0084588B">
        <w:rPr>
          <w:rFonts w:ascii="Times New Roman" w:hAnsi="Times New Roman" w:cs="Times New Roman"/>
          <w:sz w:val="24"/>
        </w:rPr>
        <w:t xml:space="preserve"> </w:t>
      </w:r>
      <w:r w:rsidRPr="0084588B">
        <w:rPr>
          <w:rStyle w:val="w"/>
          <w:rFonts w:ascii="Times New Roman" w:hAnsi="Times New Roman" w:cs="Times New Roman"/>
          <w:sz w:val="24"/>
        </w:rPr>
        <w:t xml:space="preserve">любые </w:t>
      </w:r>
      <w:r w:rsidRPr="0084588B">
        <w:rPr>
          <w:rFonts w:ascii="Times New Roman" w:hAnsi="Times New Roman" w:cs="Times New Roman"/>
          <w:sz w:val="24"/>
        </w:rPr>
        <w:t xml:space="preserve"> </w:t>
      </w:r>
      <w:r w:rsidRPr="0084588B">
        <w:rPr>
          <w:rStyle w:val="w"/>
          <w:rFonts w:ascii="Times New Roman" w:hAnsi="Times New Roman" w:cs="Times New Roman"/>
          <w:sz w:val="24"/>
        </w:rPr>
        <w:t>варианты (в том числе фантастические)</w:t>
      </w:r>
      <w:r w:rsidRPr="0084588B">
        <w:rPr>
          <w:rFonts w:ascii="Times New Roman" w:hAnsi="Times New Roman" w:cs="Times New Roman"/>
          <w:sz w:val="24"/>
        </w:rPr>
        <w:t xml:space="preserve"> </w:t>
      </w:r>
      <w:r w:rsidRPr="0084588B">
        <w:rPr>
          <w:rStyle w:val="w"/>
          <w:rFonts w:ascii="Times New Roman" w:hAnsi="Times New Roman" w:cs="Times New Roman"/>
          <w:sz w:val="24"/>
        </w:rPr>
        <w:t>решения конкретного вопроса или конкретной проблемы</w:t>
      </w:r>
      <w:r w:rsidRPr="0084588B">
        <w:rPr>
          <w:rFonts w:ascii="Times New Roman" w:hAnsi="Times New Roman" w:cs="Times New Roman"/>
          <w:sz w:val="24"/>
        </w:rPr>
        <w:t xml:space="preserve">. </w:t>
      </w:r>
      <w:r w:rsidRPr="0084588B">
        <w:rPr>
          <w:rStyle w:val="w"/>
          <w:rFonts w:ascii="Times New Roman" w:hAnsi="Times New Roman" w:cs="Times New Roman"/>
          <w:sz w:val="24"/>
        </w:rPr>
        <w:t>Затем</w:t>
      </w:r>
      <w:r w:rsidRPr="0084588B">
        <w:rPr>
          <w:rFonts w:ascii="Times New Roman" w:hAnsi="Times New Roman" w:cs="Times New Roman"/>
          <w:sz w:val="24"/>
        </w:rPr>
        <w:t xml:space="preserve"> </w:t>
      </w:r>
      <w:r w:rsidRPr="0084588B">
        <w:rPr>
          <w:rStyle w:val="w"/>
          <w:rFonts w:ascii="Times New Roman" w:hAnsi="Times New Roman" w:cs="Times New Roman"/>
          <w:sz w:val="24"/>
        </w:rPr>
        <w:t>из</w:t>
      </w:r>
      <w:r w:rsidRPr="0084588B">
        <w:rPr>
          <w:rFonts w:ascii="Times New Roman" w:hAnsi="Times New Roman" w:cs="Times New Roman"/>
          <w:sz w:val="24"/>
        </w:rPr>
        <w:t xml:space="preserve"> </w:t>
      </w:r>
      <w:r w:rsidRPr="0084588B">
        <w:rPr>
          <w:rStyle w:val="w"/>
          <w:rFonts w:ascii="Times New Roman" w:hAnsi="Times New Roman" w:cs="Times New Roman"/>
          <w:sz w:val="24"/>
        </w:rPr>
        <w:t>общего</w:t>
      </w:r>
      <w:r w:rsidRPr="0084588B">
        <w:rPr>
          <w:rFonts w:ascii="Times New Roman" w:hAnsi="Times New Roman" w:cs="Times New Roman"/>
          <w:sz w:val="24"/>
        </w:rPr>
        <w:t xml:space="preserve"> </w:t>
      </w:r>
      <w:r w:rsidRPr="0084588B">
        <w:rPr>
          <w:rStyle w:val="w"/>
          <w:rFonts w:ascii="Times New Roman" w:hAnsi="Times New Roman" w:cs="Times New Roman"/>
          <w:sz w:val="24"/>
        </w:rPr>
        <w:t>числа</w:t>
      </w:r>
      <w:r w:rsidRPr="0084588B">
        <w:rPr>
          <w:rFonts w:ascii="Times New Roman" w:hAnsi="Times New Roman" w:cs="Times New Roman"/>
          <w:sz w:val="24"/>
        </w:rPr>
        <w:t xml:space="preserve"> </w:t>
      </w:r>
      <w:r w:rsidRPr="0084588B">
        <w:rPr>
          <w:rStyle w:val="w"/>
          <w:rFonts w:ascii="Times New Roman" w:hAnsi="Times New Roman" w:cs="Times New Roman"/>
          <w:sz w:val="24"/>
        </w:rPr>
        <w:t>высказанных</w:t>
      </w:r>
      <w:r w:rsidRPr="0084588B">
        <w:rPr>
          <w:rFonts w:ascii="Times New Roman" w:hAnsi="Times New Roman" w:cs="Times New Roman"/>
          <w:sz w:val="24"/>
        </w:rPr>
        <w:t xml:space="preserve"> </w:t>
      </w:r>
      <w:r w:rsidRPr="0084588B">
        <w:rPr>
          <w:rStyle w:val="w"/>
          <w:rFonts w:ascii="Times New Roman" w:hAnsi="Times New Roman" w:cs="Times New Roman"/>
          <w:sz w:val="24"/>
        </w:rPr>
        <w:t>идей</w:t>
      </w:r>
      <w:r w:rsidRPr="0084588B">
        <w:rPr>
          <w:rFonts w:ascii="Times New Roman" w:hAnsi="Times New Roman" w:cs="Times New Roman"/>
          <w:sz w:val="24"/>
        </w:rPr>
        <w:t xml:space="preserve"> </w:t>
      </w:r>
      <w:r w:rsidRPr="0084588B">
        <w:rPr>
          <w:rStyle w:val="w"/>
          <w:rFonts w:ascii="Times New Roman" w:hAnsi="Times New Roman" w:cs="Times New Roman"/>
          <w:sz w:val="24"/>
        </w:rPr>
        <w:t>отбирают</w:t>
      </w:r>
      <w:r w:rsidRPr="0084588B">
        <w:rPr>
          <w:rFonts w:ascii="Times New Roman" w:hAnsi="Times New Roman" w:cs="Times New Roman"/>
          <w:sz w:val="24"/>
        </w:rPr>
        <w:t xml:space="preserve"> </w:t>
      </w:r>
      <w:r w:rsidRPr="0084588B">
        <w:rPr>
          <w:rStyle w:val="w"/>
          <w:rFonts w:ascii="Times New Roman" w:hAnsi="Times New Roman" w:cs="Times New Roman"/>
          <w:sz w:val="24"/>
        </w:rPr>
        <w:t>наиболее</w:t>
      </w:r>
      <w:r w:rsidRPr="0084588B">
        <w:rPr>
          <w:rFonts w:ascii="Times New Roman" w:hAnsi="Times New Roman" w:cs="Times New Roman"/>
          <w:sz w:val="24"/>
        </w:rPr>
        <w:t xml:space="preserve"> </w:t>
      </w:r>
      <w:r w:rsidRPr="0084588B">
        <w:rPr>
          <w:rStyle w:val="w"/>
          <w:rFonts w:ascii="Times New Roman" w:hAnsi="Times New Roman" w:cs="Times New Roman"/>
          <w:sz w:val="24"/>
        </w:rPr>
        <w:t>удачные</w:t>
      </w:r>
      <w:r w:rsidRPr="0084588B">
        <w:rPr>
          <w:rFonts w:ascii="Times New Roman" w:hAnsi="Times New Roman" w:cs="Times New Roman"/>
          <w:sz w:val="24"/>
        </w:rPr>
        <w:t xml:space="preserve">, </w:t>
      </w:r>
      <w:r w:rsidRPr="0084588B">
        <w:rPr>
          <w:rStyle w:val="w"/>
          <w:rFonts w:ascii="Times New Roman" w:hAnsi="Times New Roman" w:cs="Times New Roman"/>
          <w:sz w:val="24"/>
        </w:rPr>
        <w:t>которые</w:t>
      </w:r>
      <w:r w:rsidRPr="0084588B">
        <w:rPr>
          <w:rFonts w:ascii="Times New Roman" w:hAnsi="Times New Roman" w:cs="Times New Roman"/>
          <w:sz w:val="24"/>
        </w:rPr>
        <w:t xml:space="preserve"> </w:t>
      </w:r>
      <w:r w:rsidRPr="0084588B">
        <w:rPr>
          <w:rStyle w:val="w"/>
          <w:rFonts w:ascii="Times New Roman" w:hAnsi="Times New Roman" w:cs="Times New Roman"/>
          <w:sz w:val="24"/>
        </w:rPr>
        <w:t>могут</w:t>
      </w:r>
      <w:r w:rsidRPr="0084588B">
        <w:rPr>
          <w:rFonts w:ascii="Times New Roman" w:hAnsi="Times New Roman" w:cs="Times New Roman"/>
          <w:sz w:val="24"/>
        </w:rPr>
        <w:t xml:space="preserve"> </w:t>
      </w:r>
      <w:r w:rsidRPr="0084588B">
        <w:rPr>
          <w:rStyle w:val="w"/>
          <w:rFonts w:ascii="Times New Roman" w:hAnsi="Times New Roman" w:cs="Times New Roman"/>
          <w:sz w:val="24"/>
        </w:rPr>
        <w:t>быть</w:t>
      </w:r>
      <w:r w:rsidRPr="0084588B">
        <w:rPr>
          <w:rFonts w:ascii="Times New Roman" w:hAnsi="Times New Roman" w:cs="Times New Roman"/>
          <w:sz w:val="24"/>
        </w:rPr>
        <w:t xml:space="preserve"> </w:t>
      </w:r>
      <w:r w:rsidRPr="0084588B">
        <w:rPr>
          <w:rStyle w:val="w"/>
          <w:rFonts w:ascii="Times New Roman" w:hAnsi="Times New Roman" w:cs="Times New Roman"/>
          <w:sz w:val="24"/>
        </w:rPr>
        <w:t>использованы</w:t>
      </w:r>
      <w:r w:rsidRPr="0084588B">
        <w:rPr>
          <w:rFonts w:ascii="Times New Roman" w:hAnsi="Times New Roman" w:cs="Times New Roman"/>
          <w:sz w:val="24"/>
        </w:rPr>
        <w:t xml:space="preserve"> </w:t>
      </w:r>
      <w:r w:rsidRPr="0084588B">
        <w:rPr>
          <w:rStyle w:val="w"/>
          <w:rFonts w:ascii="Times New Roman" w:hAnsi="Times New Roman" w:cs="Times New Roman"/>
          <w:sz w:val="24"/>
        </w:rPr>
        <w:t>на</w:t>
      </w:r>
      <w:r w:rsidRPr="0084588B">
        <w:rPr>
          <w:rFonts w:ascii="Times New Roman" w:hAnsi="Times New Roman" w:cs="Times New Roman"/>
          <w:sz w:val="24"/>
        </w:rPr>
        <w:t xml:space="preserve"> </w:t>
      </w:r>
      <w:r w:rsidRPr="0084588B">
        <w:rPr>
          <w:rStyle w:val="w"/>
          <w:rFonts w:ascii="Times New Roman" w:hAnsi="Times New Roman" w:cs="Times New Roman"/>
          <w:sz w:val="24"/>
        </w:rPr>
        <w:t>практике</w:t>
      </w:r>
      <w:r w:rsidRPr="0084588B">
        <w:rPr>
          <w:rFonts w:ascii="Times New Roman" w:hAnsi="Times New Roman" w:cs="Times New Roman"/>
          <w:sz w:val="24"/>
        </w:rPr>
        <w:t xml:space="preserve">. При проведении мозгового штурма тренер фиксирует на доске все получаемые из аудитории предложения. </w:t>
      </w:r>
    </w:p>
    <w:p w:rsidR="00863128" w:rsidRPr="00297206" w:rsidRDefault="00863128" w:rsidP="0061039B">
      <w:pPr>
        <w:numPr>
          <w:ilvl w:val="0"/>
          <w:numId w:val="18"/>
        </w:numPr>
        <w:spacing w:after="120" w:line="240" w:lineRule="auto"/>
        <w:jc w:val="both"/>
        <w:rPr>
          <w:rFonts w:ascii="Times New Roman" w:hAnsi="Times New Roman" w:cs="Times New Roman"/>
          <w:sz w:val="24"/>
        </w:rPr>
      </w:pPr>
      <w:r w:rsidRPr="00297206">
        <w:rPr>
          <w:rFonts w:ascii="Times New Roman" w:hAnsi="Times New Roman" w:cs="Times New Roman"/>
          <w:sz w:val="24"/>
        </w:rPr>
        <w:t>Работа в малых группах: метод, позволяющий всем участникам группы возмож</w:t>
      </w:r>
      <w:r w:rsidRPr="00297206">
        <w:rPr>
          <w:rFonts w:ascii="Times New Roman" w:hAnsi="Times New Roman" w:cs="Times New Roman"/>
          <w:sz w:val="24"/>
        </w:rPr>
        <w:softHyphen/>
        <w:t>ность действовать, практиковать навыки сотрудничества, меж</w:t>
      </w:r>
      <w:r w:rsidRPr="00297206">
        <w:rPr>
          <w:rFonts w:ascii="Times New Roman" w:hAnsi="Times New Roman" w:cs="Times New Roman"/>
          <w:sz w:val="24"/>
        </w:rPr>
        <w:softHyphen/>
        <w:t>личностного общения (в частности, владение приемами активного слушания, выработки общего решения, разрешения возникаю</w:t>
      </w:r>
      <w:r w:rsidRPr="00297206">
        <w:rPr>
          <w:rFonts w:ascii="Times New Roman" w:hAnsi="Times New Roman" w:cs="Times New Roman"/>
          <w:sz w:val="24"/>
        </w:rPr>
        <w:softHyphen/>
        <w:t>щих разногласий).</w:t>
      </w:r>
    </w:p>
    <w:p w:rsidR="0061039B" w:rsidRDefault="0061039B" w:rsidP="0061039B">
      <w:pPr>
        <w:spacing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61039B" w:rsidRPr="00776360" w:rsidRDefault="0061039B" w:rsidP="0061039B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76360">
        <w:rPr>
          <w:rFonts w:ascii="Times New Roman" w:hAnsi="Times New Roman" w:cs="Times New Roman"/>
          <w:b/>
          <w:sz w:val="24"/>
          <w:szCs w:val="24"/>
        </w:rPr>
        <w:t>Контрольные инструменты</w:t>
      </w:r>
      <w:r w:rsidRPr="00776360">
        <w:rPr>
          <w:rFonts w:ascii="Times New Roman" w:hAnsi="Times New Roman" w:cs="Times New Roman"/>
          <w:sz w:val="24"/>
          <w:szCs w:val="24"/>
        </w:rPr>
        <w:t xml:space="preserve"> для проверки усвоения участниками занятия полученных знаний и </w:t>
      </w:r>
      <w:proofErr w:type="gramStart"/>
      <w:r w:rsidRPr="00776360">
        <w:rPr>
          <w:rFonts w:ascii="Times New Roman" w:hAnsi="Times New Roman" w:cs="Times New Roman"/>
          <w:sz w:val="24"/>
          <w:szCs w:val="24"/>
        </w:rPr>
        <w:t>отработки</w:t>
      </w:r>
      <w:proofErr w:type="gramEnd"/>
      <w:r w:rsidRPr="00776360">
        <w:rPr>
          <w:rFonts w:ascii="Times New Roman" w:hAnsi="Times New Roman" w:cs="Times New Roman"/>
          <w:sz w:val="24"/>
          <w:szCs w:val="24"/>
        </w:rPr>
        <w:t xml:space="preserve"> выработанных в ходе занятия навыков:</w:t>
      </w:r>
      <w:r>
        <w:rPr>
          <w:rFonts w:ascii="Times New Roman" w:hAnsi="Times New Roman" w:cs="Times New Roman"/>
          <w:sz w:val="24"/>
          <w:szCs w:val="24"/>
        </w:rPr>
        <w:t xml:space="preserve"> контроль знаний будет произведен через обратную связь.</w:t>
      </w:r>
    </w:p>
    <w:p w:rsidR="00385C08" w:rsidRPr="00863128" w:rsidRDefault="00385C08" w:rsidP="0061039B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385C08" w:rsidRPr="00863128" w:rsidSect="00BE6B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70A43B6C" w15:done="0"/>
  <w15:commentEx w15:paraId="67888A0E" w15:done="0"/>
  <w15:commentEx w15:paraId="7C25239C" w15:done="0"/>
  <w15:commentEx w15:paraId="21D7774B" w15:done="0"/>
</w15:commentsEx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6" type="#_x0000_t75" style="width:11.25pt;height:11.25pt" o:bullet="t">
        <v:imagedata r:id="rId1" o:title="mso9B7E"/>
      </v:shape>
    </w:pict>
  </w:numPicBullet>
  <w:abstractNum w:abstractNumId="0">
    <w:nsid w:val="03E220ED"/>
    <w:multiLevelType w:val="hybridMultilevel"/>
    <w:tmpl w:val="9BE884AC"/>
    <w:lvl w:ilvl="0" w:tplc="04190003">
      <w:start w:val="1"/>
      <w:numFmt w:val="bullet"/>
      <w:lvlText w:val="o"/>
      <w:lvlJc w:val="left"/>
      <w:pPr>
        <w:ind w:left="4264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498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570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642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714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786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858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930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0024" w:hanging="360"/>
      </w:pPr>
      <w:rPr>
        <w:rFonts w:ascii="Wingdings" w:hAnsi="Wingdings" w:hint="default"/>
      </w:rPr>
    </w:lvl>
  </w:abstractNum>
  <w:abstractNum w:abstractNumId="1">
    <w:nsid w:val="07014F49"/>
    <w:multiLevelType w:val="hybridMultilevel"/>
    <w:tmpl w:val="0CF0C12C"/>
    <w:lvl w:ilvl="0" w:tplc="04190007">
      <w:start w:val="1"/>
      <w:numFmt w:val="bullet"/>
      <w:lvlText w:val=""/>
      <w:lvlPicBulletId w:val="0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DC86771"/>
    <w:multiLevelType w:val="hybridMultilevel"/>
    <w:tmpl w:val="4FACCC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D93B9C"/>
    <w:multiLevelType w:val="hybridMultilevel"/>
    <w:tmpl w:val="F9C2393A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1AA63FC"/>
    <w:multiLevelType w:val="hybridMultilevel"/>
    <w:tmpl w:val="03FE7AB2"/>
    <w:lvl w:ilvl="0" w:tplc="0419000D">
      <w:start w:val="1"/>
      <w:numFmt w:val="bullet"/>
      <w:lvlText w:val=""/>
      <w:lvlJc w:val="left"/>
      <w:pPr>
        <w:ind w:left="178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5">
    <w:nsid w:val="2C9C087C"/>
    <w:multiLevelType w:val="hybridMultilevel"/>
    <w:tmpl w:val="58E6E96A"/>
    <w:lvl w:ilvl="0" w:tplc="9A425C9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38915818"/>
    <w:multiLevelType w:val="hybridMultilevel"/>
    <w:tmpl w:val="240056A8"/>
    <w:lvl w:ilvl="0" w:tplc="8D16223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2952330"/>
    <w:multiLevelType w:val="hybridMultilevel"/>
    <w:tmpl w:val="E996C7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2F457F9"/>
    <w:multiLevelType w:val="hybridMultilevel"/>
    <w:tmpl w:val="8D2C3E2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55FA1C57"/>
    <w:multiLevelType w:val="hybridMultilevel"/>
    <w:tmpl w:val="F4725ED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59E44516"/>
    <w:multiLevelType w:val="hybridMultilevel"/>
    <w:tmpl w:val="426ED2E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B21443F"/>
    <w:multiLevelType w:val="multilevel"/>
    <w:tmpl w:val="C138320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0916E83"/>
    <w:multiLevelType w:val="hybridMultilevel"/>
    <w:tmpl w:val="BCEADE46"/>
    <w:lvl w:ilvl="0" w:tplc="F266DDE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671442D0"/>
    <w:multiLevelType w:val="hybridMultilevel"/>
    <w:tmpl w:val="8250B6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F5015E1"/>
    <w:multiLevelType w:val="hybridMultilevel"/>
    <w:tmpl w:val="4008CE4C"/>
    <w:lvl w:ilvl="0" w:tplc="B58C585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7371034C"/>
    <w:multiLevelType w:val="hybridMultilevel"/>
    <w:tmpl w:val="435437E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4E956DF"/>
    <w:multiLevelType w:val="multilevel"/>
    <w:tmpl w:val="C986B9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A375FAB"/>
    <w:multiLevelType w:val="multilevel"/>
    <w:tmpl w:val="D1B215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7"/>
  </w:num>
  <w:num w:numId="3">
    <w:abstractNumId w:val="11"/>
  </w:num>
  <w:num w:numId="4">
    <w:abstractNumId w:val="8"/>
  </w:num>
  <w:num w:numId="5">
    <w:abstractNumId w:val="7"/>
  </w:num>
  <w:num w:numId="6">
    <w:abstractNumId w:val="1"/>
  </w:num>
  <w:num w:numId="7">
    <w:abstractNumId w:val="5"/>
  </w:num>
  <w:num w:numId="8">
    <w:abstractNumId w:val="14"/>
  </w:num>
  <w:num w:numId="9">
    <w:abstractNumId w:val="12"/>
  </w:num>
  <w:num w:numId="10">
    <w:abstractNumId w:val="6"/>
  </w:num>
  <w:num w:numId="11">
    <w:abstractNumId w:val="4"/>
  </w:num>
  <w:num w:numId="12">
    <w:abstractNumId w:val="16"/>
  </w:num>
  <w:num w:numId="13">
    <w:abstractNumId w:val="9"/>
  </w:num>
  <w:num w:numId="14">
    <w:abstractNumId w:val="3"/>
  </w:num>
  <w:num w:numId="15">
    <w:abstractNumId w:val="0"/>
  </w:num>
  <w:num w:numId="16">
    <w:abstractNumId w:val="10"/>
  </w:num>
  <w:num w:numId="17">
    <w:abstractNumId w:val="15"/>
  </w:num>
  <w:num w:numId="18">
    <w:abstractNumId w:val="13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Георгий">
    <w15:presenceInfo w15:providerId="None" w15:userId="Георгий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357A4"/>
    <w:rsid w:val="00047A1A"/>
    <w:rsid w:val="000800D0"/>
    <w:rsid w:val="000F10F3"/>
    <w:rsid w:val="001757B3"/>
    <w:rsid w:val="00175E17"/>
    <w:rsid w:val="00282E06"/>
    <w:rsid w:val="00297206"/>
    <w:rsid w:val="00384BFD"/>
    <w:rsid w:val="00385C08"/>
    <w:rsid w:val="00446F1B"/>
    <w:rsid w:val="005234BF"/>
    <w:rsid w:val="0061039B"/>
    <w:rsid w:val="00654F3B"/>
    <w:rsid w:val="0076554F"/>
    <w:rsid w:val="007F033B"/>
    <w:rsid w:val="0084588B"/>
    <w:rsid w:val="008527BC"/>
    <w:rsid w:val="00863128"/>
    <w:rsid w:val="00864DCE"/>
    <w:rsid w:val="008C0432"/>
    <w:rsid w:val="008D6CDC"/>
    <w:rsid w:val="00966609"/>
    <w:rsid w:val="009B04FC"/>
    <w:rsid w:val="009D487B"/>
    <w:rsid w:val="00A44397"/>
    <w:rsid w:val="00A72FB6"/>
    <w:rsid w:val="00A9687B"/>
    <w:rsid w:val="00B142E5"/>
    <w:rsid w:val="00B64FFA"/>
    <w:rsid w:val="00BE6B93"/>
    <w:rsid w:val="00CD4747"/>
    <w:rsid w:val="00DE1D89"/>
    <w:rsid w:val="00E0253E"/>
    <w:rsid w:val="00E357A4"/>
    <w:rsid w:val="00E56C37"/>
    <w:rsid w:val="00E62EC4"/>
    <w:rsid w:val="00EA4205"/>
    <w:rsid w:val="00EB33D0"/>
    <w:rsid w:val="00ED1BDC"/>
    <w:rsid w:val="00F601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B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57A4"/>
    <w:pPr>
      <w:ind w:left="720"/>
      <w:contextualSpacing/>
    </w:pPr>
  </w:style>
  <w:style w:type="table" w:styleId="a4">
    <w:name w:val="Table Grid"/>
    <w:basedOn w:val="a1"/>
    <w:uiPriority w:val="59"/>
    <w:rsid w:val="00E357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E357A4"/>
    <w:rPr>
      <w:color w:val="0000FF"/>
      <w:u w:val="single"/>
    </w:rPr>
  </w:style>
  <w:style w:type="character" w:customStyle="1" w:styleId="apple-converted-space">
    <w:name w:val="apple-converted-space"/>
    <w:basedOn w:val="a0"/>
    <w:rsid w:val="00E357A4"/>
  </w:style>
  <w:style w:type="character" w:customStyle="1" w:styleId="w">
    <w:name w:val="w"/>
    <w:basedOn w:val="a0"/>
    <w:rsid w:val="00E357A4"/>
  </w:style>
  <w:style w:type="paragraph" w:styleId="a6">
    <w:name w:val="Normal (Web)"/>
    <w:basedOn w:val="a"/>
    <w:uiPriority w:val="99"/>
    <w:semiHidden/>
    <w:unhideWhenUsed/>
    <w:rsid w:val="00F601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annotation reference"/>
    <w:basedOn w:val="a0"/>
    <w:uiPriority w:val="99"/>
    <w:semiHidden/>
    <w:unhideWhenUsed/>
    <w:rsid w:val="00DE1D89"/>
    <w:rPr>
      <w:sz w:val="16"/>
      <w:szCs w:val="16"/>
    </w:rPr>
  </w:style>
  <w:style w:type="paragraph" w:styleId="a8">
    <w:name w:val="annotation text"/>
    <w:basedOn w:val="a"/>
    <w:link w:val="a9"/>
    <w:uiPriority w:val="99"/>
    <w:unhideWhenUsed/>
    <w:rsid w:val="00DE1D89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rsid w:val="00DE1D89"/>
    <w:rPr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DE1D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E1D89"/>
    <w:rPr>
      <w:rFonts w:ascii="Tahoma" w:hAnsi="Tahoma" w:cs="Tahoma"/>
      <w:sz w:val="16"/>
      <w:szCs w:val="16"/>
    </w:rPr>
  </w:style>
  <w:style w:type="paragraph" w:styleId="ac">
    <w:name w:val="annotation subject"/>
    <w:basedOn w:val="a8"/>
    <w:next w:val="a8"/>
    <w:link w:val="ad"/>
    <w:uiPriority w:val="99"/>
    <w:semiHidden/>
    <w:unhideWhenUsed/>
    <w:rsid w:val="00EB33D0"/>
    <w:rPr>
      <w:b/>
      <w:bCs/>
    </w:rPr>
  </w:style>
  <w:style w:type="character" w:customStyle="1" w:styleId="ad">
    <w:name w:val="Тема примечания Знак"/>
    <w:basedOn w:val="a9"/>
    <w:link w:val="ac"/>
    <w:uiPriority w:val="99"/>
    <w:semiHidden/>
    <w:rsid w:val="00EB33D0"/>
    <w:rPr>
      <w:b/>
      <w:bCs/>
      <w:sz w:val="20"/>
      <w:szCs w:val="20"/>
    </w:rPr>
  </w:style>
  <w:style w:type="character" w:styleId="ae">
    <w:name w:val="Strong"/>
    <w:basedOn w:val="a0"/>
    <w:uiPriority w:val="22"/>
    <w:qFormat/>
    <w:rsid w:val="00B64FFA"/>
    <w:rPr>
      <w:b/>
      <w:bCs/>
    </w:rPr>
  </w:style>
  <w:style w:type="paragraph" w:customStyle="1" w:styleId="text">
    <w:name w:val="text"/>
    <w:basedOn w:val="a"/>
    <w:rsid w:val="000F10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576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4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2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068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949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037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5960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543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44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35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609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1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85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8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0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353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30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91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36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1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09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5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41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5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40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95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8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25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88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8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072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6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6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889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9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66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639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85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0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14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0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4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1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201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839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6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72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85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3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45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78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1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98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38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40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21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66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7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36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52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92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93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5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50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32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45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31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7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9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47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75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01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0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92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037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8653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9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665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031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3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4333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5445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335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9681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13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321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886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55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youtube.com/watch?v=QsJdJ-rloLs" TargetMode="External"/><Relationship Id="rId11" Type="http://schemas.microsoft.com/office/2011/relationships/people" Target="people.xml"/><Relationship Id="rId5" Type="http://schemas.openxmlformats.org/officeDocument/2006/relationships/webSettings" Target="webSettings.xml"/><Relationship Id="rId10" Type="http://schemas.microsoft.com/office/2011/relationships/commentsExtended" Target="commentsExtended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03EDE0-18AE-4EAB-BD53-7980E5A3B7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908</Words>
  <Characters>5176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AK</cp:lastModifiedBy>
  <cp:revision>2</cp:revision>
  <dcterms:created xsi:type="dcterms:W3CDTF">2017-03-16T20:26:00Z</dcterms:created>
  <dcterms:modified xsi:type="dcterms:W3CDTF">2017-03-16T20:26:00Z</dcterms:modified>
</cp:coreProperties>
</file>